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25" w:rsidRPr="005D4515" w:rsidRDefault="00552925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1907-1914</w:t>
      </w:r>
      <w:r w:rsidR="00B25D3E" w:rsidRPr="005D45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925" w:rsidRPr="005D4515" w:rsidRDefault="00AB0626" w:rsidP="005D45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ериод </w:t>
      </w:r>
      <w:r w:rsidR="0087697D" w:rsidRPr="005D4515">
        <w:rPr>
          <w:rFonts w:ascii="Times New Roman" w:hAnsi="Times New Roman" w:cs="Times New Roman"/>
          <w:b/>
          <w:sz w:val="24"/>
          <w:szCs w:val="24"/>
        </w:rPr>
        <w:t>Третьеиюньской монархии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i/>
          <w:sz w:val="24"/>
          <w:szCs w:val="24"/>
        </w:rPr>
        <w:t>П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>роцесс</w:t>
      </w:r>
      <w:r w:rsidRPr="005D4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>эволюционного развития политической системы страны, стабилизаци</w:t>
      </w:r>
      <w:r w:rsidRPr="005D4515">
        <w:rPr>
          <w:rFonts w:ascii="Times New Roman" w:hAnsi="Times New Roman" w:cs="Times New Roman"/>
          <w:i/>
          <w:sz w:val="24"/>
          <w:szCs w:val="24"/>
        </w:rPr>
        <w:t>и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 xml:space="preserve"> общественно-политической жизни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87697D" w:rsidRPr="005D4515">
        <w:rPr>
          <w:rFonts w:ascii="Times New Roman" w:hAnsi="Times New Roman" w:cs="Times New Roman"/>
          <w:sz w:val="24"/>
          <w:szCs w:val="24"/>
        </w:rPr>
        <w:t>ериод начался гос</w:t>
      </w:r>
      <w:r w:rsidRPr="005D4515">
        <w:rPr>
          <w:rFonts w:ascii="Times New Roman" w:hAnsi="Times New Roman" w:cs="Times New Roman"/>
          <w:sz w:val="24"/>
          <w:szCs w:val="24"/>
        </w:rPr>
        <w:t>.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 переворотом 3 июня 1907г., когда император Николай II объявил о роспуске 2-ой Государственной Думы</w:t>
      </w:r>
      <w:r w:rsidRPr="005D4515">
        <w:rPr>
          <w:rFonts w:ascii="Times New Roman" w:hAnsi="Times New Roman" w:cs="Times New Roman"/>
          <w:sz w:val="24"/>
          <w:szCs w:val="24"/>
        </w:rPr>
        <w:t>,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 закончился с началом </w:t>
      </w:r>
      <w:r w:rsidRPr="005D4515">
        <w:rPr>
          <w:rFonts w:ascii="Times New Roman" w:hAnsi="Times New Roman" w:cs="Times New Roman"/>
          <w:sz w:val="24"/>
          <w:szCs w:val="24"/>
        </w:rPr>
        <w:t>Первой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 мир</w:t>
      </w:r>
      <w:r w:rsidRPr="005D45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в-ны</w:t>
      </w:r>
      <w:proofErr w:type="spellEnd"/>
      <w:r w:rsidR="0087697D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обыти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я: </w:t>
      </w:r>
      <w:r w:rsidR="0087697D" w:rsidRPr="005D4515">
        <w:rPr>
          <w:rFonts w:ascii="Times New Roman" w:hAnsi="Times New Roman" w:cs="Times New Roman"/>
          <w:b/>
          <w:i/>
          <w:sz w:val="24"/>
          <w:szCs w:val="24"/>
        </w:rPr>
        <w:t>Третьеиюньский гос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697D"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 переворот (1907г) и аграрн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ая </w:t>
      </w:r>
      <w:r w:rsidR="0087697D" w:rsidRPr="005D4515">
        <w:rPr>
          <w:rFonts w:ascii="Times New Roman" w:hAnsi="Times New Roman" w:cs="Times New Roman"/>
          <w:b/>
          <w:i/>
          <w:sz w:val="24"/>
          <w:szCs w:val="24"/>
        </w:rPr>
        <w:t>реформ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7697D"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 П.А. Столыпина.</w:t>
      </w:r>
    </w:p>
    <w:p w:rsidR="0087697D" w:rsidRPr="005D4515" w:rsidRDefault="00AB0626" w:rsidP="005D451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</w:t>
      </w:r>
      <w:r w:rsidR="0087697D" w:rsidRPr="005D4515">
        <w:rPr>
          <w:rFonts w:ascii="Times New Roman" w:hAnsi="Times New Roman" w:cs="Times New Roman"/>
          <w:b/>
          <w:sz w:val="24"/>
          <w:szCs w:val="24"/>
        </w:rPr>
        <w:t>ичности</w:t>
      </w:r>
      <w:r w:rsidRPr="005D45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697D" w:rsidRPr="005D4515">
        <w:rPr>
          <w:rFonts w:ascii="Times New Roman" w:hAnsi="Times New Roman" w:cs="Times New Roman"/>
          <w:sz w:val="24"/>
          <w:szCs w:val="24"/>
        </w:rPr>
        <w:t>Николай II правил с 1894 по 1917 год и направил свою политику на укрепление самодержавия. В</w:t>
      </w:r>
      <w:r w:rsidR="00233117" w:rsidRPr="005D4515">
        <w:rPr>
          <w:rFonts w:ascii="Times New Roman" w:hAnsi="Times New Roman" w:cs="Times New Roman"/>
          <w:sz w:val="24"/>
          <w:szCs w:val="24"/>
        </w:rPr>
        <w:t xml:space="preserve"> 1907</w:t>
      </w:r>
      <w:r w:rsidRPr="005D4515">
        <w:rPr>
          <w:rFonts w:ascii="Times New Roman" w:hAnsi="Times New Roman" w:cs="Times New Roman"/>
          <w:sz w:val="24"/>
          <w:szCs w:val="24"/>
        </w:rPr>
        <w:t xml:space="preserve">г </w:t>
      </w:r>
      <w:r w:rsidR="0087697D" w:rsidRPr="005D4515">
        <w:rPr>
          <w:rFonts w:ascii="Times New Roman" w:hAnsi="Times New Roman" w:cs="Times New Roman"/>
          <w:i/>
          <w:sz w:val="24"/>
          <w:szCs w:val="24"/>
        </w:rPr>
        <w:t>распустил Вторую Гос. Думу и изменил избирательный закон</w:t>
      </w:r>
      <w:r w:rsidR="0087697D" w:rsidRPr="005D4515">
        <w:rPr>
          <w:rFonts w:ascii="Times New Roman" w:hAnsi="Times New Roman" w:cs="Times New Roman"/>
          <w:sz w:val="24"/>
          <w:szCs w:val="24"/>
        </w:rPr>
        <w:t>, чтобы обеспечить большинство своим сторонникам. Новый избирательный закон был введён в действие без одобрения парламента, что явилось грубым нарушением Манифеста 17 Октября и Основных законов Российской империи.</w:t>
      </w:r>
    </w:p>
    <w:p w:rsidR="00552925" w:rsidRPr="005D4515" w:rsidRDefault="00AB0626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ремьер-министр 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П.А. Столыпин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, назначенный на пост в 1906г. </w:t>
      </w:r>
      <w:r w:rsidRPr="005D4515">
        <w:rPr>
          <w:rFonts w:ascii="Times New Roman" w:hAnsi="Times New Roman" w:cs="Times New Roman"/>
          <w:i/>
          <w:sz w:val="24"/>
          <w:szCs w:val="24"/>
        </w:rPr>
        <w:t>П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>ровел аграрную реформу, которая была направлена на модернизацию российской деревни и укрепление социальной базы власти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Столыпин </w:t>
      </w:r>
      <w:r w:rsidR="0087697D" w:rsidRPr="005D4515">
        <w:rPr>
          <w:rFonts w:ascii="Times New Roman" w:hAnsi="Times New Roman" w:cs="Times New Roman"/>
          <w:i/>
          <w:sz w:val="24"/>
          <w:szCs w:val="24"/>
        </w:rPr>
        <w:t>считал необходимым разрушение крестьянской общины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, которая сдерживала развитее рыночных отношений в деревне. </w:t>
      </w:r>
      <w:r w:rsidR="0087697D" w:rsidRPr="005D4515">
        <w:rPr>
          <w:rFonts w:ascii="Times New Roman" w:hAnsi="Times New Roman" w:cs="Times New Roman"/>
          <w:i/>
          <w:sz w:val="24"/>
          <w:szCs w:val="24"/>
        </w:rPr>
        <w:t>В соответствии с его указами, крестьянам было разрешено выходить из общины и закреплять свой надел в частную собственность в форме отруба или хутора.</w:t>
      </w:r>
      <w:r w:rsidR="0087697D" w:rsidRPr="005D4515">
        <w:rPr>
          <w:rFonts w:ascii="Times New Roman" w:hAnsi="Times New Roman" w:cs="Times New Roman"/>
          <w:sz w:val="24"/>
          <w:szCs w:val="24"/>
        </w:rPr>
        <w:t xml:space="preserve"> Крестьяне получили право продажи и покупки земли. Началось активное социальное расслоение крестьян на богатых и бедных. Желающие могли переселиться в Западную Сибирь или на Урал, получив ссуду от правительства, и получить там землю. Таким путём частично решалась проблема малоземелья.</w:t>
      </w:r>
    </w:p>
    <w:p w:rsidR="0087697D" w:rsidRPr="005D4515" w:rsidRDefault="0087697D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Причинно-следственные связи</w:t>
      </w:r>
      <w:r w:rsidRPr="005D4515">
        <w:rPr>
          <w:rFonts w:ascii="Times New Roman" w:hAnsi="Times New Roman" w:cs="Times New Roman"/>
          <w:sz w:val="24"/>
          <w:szCs w:val="24"/>
        </w:rPr>
        <w:t xml:space="preserve">: причиной третьеиюньского государственного переворота было нежелание Николая II уступать власть парламенту, прислушиваться к мнению народных представителей. </w:t>
      </w:r>
      <w:r w:rsidRPr="005D4515">
        <w:rPr>
          <w:rFonts w:ascii="Times New Roman" w:hAnsi="Times New Roman" w:cs="Times New Roman"/>
          <w:b/>
          <w:sz w:val="24"/>
          <w:szCs w:val="24"/>
        </w:rPr>
        <w:t>Следствием</w:t>
      </w:r>
      <w:r w:rsidRPr="005D4515">
        <w:rPr>
          <w:rFonts w:ascii="Times New Roman" w:hAnsi="Times New Roman" w:cs="Times New Roman"/>
          <w:sz w:val="24"/>
          <w:szCs w:val="24"/>
        </w:rPr>
        <w:t xml:space="preserve"> этого стало установление третьеиюньской политической системы, основанной на союзе царя с послушной ему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Гос.Думой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>.</w:t>
      </w:r>
    </w:p>
    <w:p w:rsidR="0087697D" w:rsidRPr="005D4515" w:rsidRDefault="0087697D" w:rsidP="005D45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Причиной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i/>
          <w:sz w:val="24"/>
          <w:szCs w:val="24"/>
        </w:rPr>
        <w:t>агрессивной внутренней политики в период третьеиюньской монархии</w:t>
      </w:r>
      <w:r w:rsidRPr="005D4515">
        <w:rPr>
          <w:rFonts w:ascii="Times New Roman" w:hAnsi="Times New Roman" w:cs="Times New Roman"/>
          <w:sz w:val="24"/>
          <w:szCs w:val="24"/>
        </w:rPr>
        <w:t xml:space="preserve"> стало </w:t>
      </w:r>
      <w:r w:rsidRPr="005D4515">
        <w:rPr>
          <w:rFonts w:ascii="Times New Roman" w:hAnsi="Times New Roman" w:cs="Times New Roman"/>
          <w:i/>
          <w:sz w:val="24"/>
          <w:szCs w:val="24"/>
        </w:rPr>
        <w:t>стремление подавить революцию и создать условия для проведения аграрной реформы</w:t>
      </w:r>
      <w:r w:rsidRPr="005D4515">
        <w:rPr>
          <w:rFonts w:ascii="Times New Roman" w:hAnsi="Times New Roman" w:cs="Times New Roman"/>
          <w:sz w:val="24"/>
          <w:szCs w:val="24"/>
        </w:rPr>
        <w:t xml:space="preserve">. Следствием этой политики стало </w:t>
      </w:r>
      <w:r w:rsidRPr="005D4515">
        <w:rPr>
          <w:rFonts w:ascii="Times New Roman" w:hAnsi="Times New Roman" w:cs="Times New Roman"/>
          <w:i/>
          <w:sz w:val="24"/>
          <w:szCs w:val="24"/>
        </w:rPr>
        <w:t>успокоение народа и проведение аграрной реформы.</w:t>
      </w:r>
    </w:p>
    <w:p w:rsidR="0087697D" w:rsidRPr="005D4515" w:rsidRDefault="00233117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Оценка</w:t>
      </w:r>
      <w:r w:rsidRPr="005D4515">
        <w:rPr>
          <w:rFonts w:ascii="Times New Roman" w:hAnsi="Times New Roman" w:cs="Times New Roman"/>
          <w:sz w:val="24"/>
          <w:szCs w:val="24"/>
        </w:rPr>
        <w:t xml:space="preserve"> данного периода неоднозначна.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Советские историки</w:t>
      </w:r>
      <w:r w:rsidRPr="005D4515">
        <w:rPr>
          <w:rFonts w:ascii="Times New Roman" w:hAnsi="Times New Roman" w:cs="Times New Roman"/>
          <w:sz w:val="24"/>
          <w:szCs w:val="24"/>
        </w:rPr>
        <w:t xml:space="preserve"> оценивали действия Столыпина в этот период преимущественно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негативно</w:t>
      </w:r>
      <w:r w:rsidRPr="005D4515">
        <w:rPr>
          <w:rFonts w:ascii="Times New Roman" w:hAnsi="Times New Roman" w:cs="Times New Roman"/>
          <w:sz w:val="24"/>
          <w:szCs w:val="24"/>
        </w:rPr>
        <w:t xml:space="preserve">. Они подчёркивали его жесткость в подавлении революции и отрицательные последствия аграрной реформы. </w:t>
      </w:r>
      <w:r w:rsidRPr="005D4515">
        <w:rPr>
          <w:rFonts w:ascii="Times New Roman" w:hAnsi="Times New Roman" w:cs="Times New Roman"/>
          <w:i/>
          <w:sz w:val="24"/>
          <w:szCs w:val="24"/>
        </w:rPr>
        <w:t xml:space="preserve">Ленин назвал </w:t>
      </w:r>
      <w:proofErr w:type="spellStart"/>
      <w:r w:rsidRPr="005D4515">
        <w:rPr>
          <w:rFonts w:ascii="Times New Roman" w:hAnsi="Times New Roman" w:cs="Times New Roman"/>
          <w:i/>
          <w:sz w:val="24"/>
          <w:szCs w:val="24"/>
        </w:rPr>
        <w:t>Столыпинскую</w:t>
      </w:r>
      <w:proofErr w:type="spellEnd"/>
      <w:r w:rsidRPr="005D4515">
        <w:rPr>
          <w:rFonts w:ascii="Times New Roman" w:hAnsi="Times New Roman" w:cs="Times New Roman"/>
          <w:i/>
          <w:sz w:val="24"/>
          <w:szCs w:val="24"/>
        </w:rPr>
        <w:t xml:space="preserve"> реформу «последним клапаном», справедливо считая, что без уничтожения помещичьего землевладения аграрный вопрос в России решить невозможно</w:t>
      </w:r>
      <w:r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b/>
          <w:sz w:val="24"/>
          <w:szCs w:val="24"/>
        </w:rPr>
        <w:t>Современные российские историки</w:t>
      </w:r>
      <w:r w:rsidRPr="005D4515">
        <w:rPr>
          <w:rFonts w:ascii="Times New Roman" w:hAnsi="Times New Roman" w:cs="Times New Roman"/>
          <w:sz w:val="24"/>
          <w:szCs w:val="24"/>
        </w:rPr>
        <w:t xml:space="preserve"> называют этот период </w:t>
      </w:r>
      <w:r w:rsidRPr="005D4515">
        <w:rPr>
          <w:rFonts w:ascii="Times New Roman" w:hAnsi="Times New Roman" w:cs="Times New Roman"/>
          <w:b/>
          <w:sz w:val="24"/>
          <w:szCs w:val="24"/>
        </w:rPr>
        <w:t>годами упущенных возможностей для России.</w:t>
      </w:r>
      <w:r w:rsidRPr="005D4515">
        <w:rPr>
          <w:rFonts w:ascii="Times New Roman" w:hAnsi="Times New Roman" w:cs="Times New Roman"/>
          <w:sz w:val="24"/>
          <w:szCs w:val="24"/>
        </w:rPr>
        <w:t xml:space="preserve"> Большинство из них считают Столыпина мудрым государственным деятелем, который стремился спасти Россию от революции, для чего разработал целый ряд реформ, направленных на её модернизацию. К сожалению, он не нашёл поддержки и возможности были упущены. 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925" w:rsidRPr="005D4515" w:rsidRDefault="00552925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lastRenderedPageBreak/>
        <w:t>1914-1918</w:t>
      </w:r>
    </w:p>
    <w:p w:rsidR="00552925" w:rsidRPr="005D4515" w:rsidRDefault="00AB0626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552925" w:rsidRPr="005D4515">
        <w:rPr>
          <w:rFonts w:ascii="Times New Roman" w:hAnsi="Times New Roman" w:cs="Times New Roman"/>
          <w:sz w:val="24"/>
          <w:szCs w:val="24"/>
        </w:rPr>
        <w:t>ериод 1 мировой войны</w:t>
      </w:r>
      <w:r w:rsidR="007854E1" w:rsidRPr="005D4515">
        <w:rPr>
          <w:rFonts w:ascii="Times New Roman" w:hAnsi="Times New Roman" w:cs="Times New Roman"/>
          <w:sz w:val="24"/>
          <w:szCs w:val="24"/>
        </w:rPr>
        <w:t>.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7854E1" w:rsidRPr="005D4515">
        <w:rPr>
          <w:rFonts w:ascii="Times New Roman" w:hAnsi="Times New Roman" w:cs="Times New Roman"/>
          <w:b/>
          <w:i/>
          <w:sz w:val="24"/>
          <w:szCs w:val="24"/>
        </w:rPr>
        <w:t>События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: 1 мировая война (1914-1918гг),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F40FD1" w:rsidRPr="005D4515">
        <w:rPr>
          <w:rFonts w:ascii="Times New Roman" w:hAnsi="Times New Roman" w:cs="Times New Roman"/>
          <w:b/>
          <w:i/>
          <w:sz w:val="24"/>
          <w:szCs w:val="24"/>
        </w:rPr>
        <w:t>отказ царя от престола (1917г)</w:t>
      </w:r>
      <w:r w:rsidR="00F40FD1" w:rsidRPr="005D4515">
        <w:rPr>
          <w:rFonts w:ascii="Times New Roman" w:hAnsi="Times New Roman" w:cs="Times New Roman"/>
          <w:sz w:val="24"/>
          <w:szCs w:val="24"/>
        </w:rPr>
        <w:t xml:space="preserve">, 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заключение сепаратного 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Брестского мира (март 191</w:t>
      </w:r>
      <w:r w:rsidR="00F8104F" w:rsidRPr="005D451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г),</w:t>
      </w:r>
      <w:r w:rsidR="007854E1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Октябрьская революция (25 октября 1917г),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 ознаменовавшая приход к власти большевиков. </w:t>
      </w:r>
    </w:p>
    <w:p w:rsidR="00552925" w:rsidRPr="005D4515" w:rsidRDefault="007854E1" w:rsidP="005D451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ичности</w:t>
      </w:r>
      <w:r w:rsidRPr="005D4515">
        <w:rPr>
          <w:rFonts w:ascii="Times New Roman" w:hAnsi="Times New Roman" w:cs="Times New Roman"/>
          <w:sz w:val="24"/>
          <w:szCs w:val="24"/>
        </w:rPr>
        <w:t>: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>Никола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552925"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. В период неудач 1915г. царь 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>принял на себя звание Верховного главнокомандующего и руководил военными действиями.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214913" w:rsidRPr="005D4515">
        <w:rPr>
          <w:rFonts w:ascii="Times New Roman" w:hAnsi="Times New Roman" w:cs="Times New Roman"/>
          <w:sz w:val="24"/>
          <w:szCs w:val="24"/>
        </w:rPr>
        <w:t xml:space="preserve">же </w:t>
      </w:r>
      <w:r w:rsidR="00552925" w:rsidRPr="005D4515">
        <w:rPr>
          <w:rFonts w:ascii="Times New Roman" w:hAnsi="Times New Roman" w:cs="Times New Roman"/>
          <w:sz w:val="24"/>
          <w:szCs w:val="24"/>
        </w:rPr>
        <w:t xml:space="preserve">выступлений рабочих и других жителей страны 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 xml:space="preserve">в феврале 1917г. </w:t>
      </w:r>
      <w:r w:rsidR="00214913" w:rsidRPr="005D4515">
        <w:rPr>
          <w:rFonts w:ascii="Times New Roman" w:hAnsi="Times New Roman" w:cs="Times New Roman"/>
          <w:i/>
          <w:sz w:val="24"/>
          <w:szCs w:val="24"/>
        </w:rPr>
        <w:t>ц</w:t>
      </w:r>
      <w:r w:rsidR="00552925" w:rsidRPr="005D4515">
        <w:rPr>
          <w:rFonts w:ascii="Times New Roman" w:hAnsi="Times New Roman" w:cs="Times New Roman"/>
          <w:i/>
          <w:sz w:val="24"/>
          <w:szCs w:val="24"/>
        </w:rPr>
        <w:t>арь оказался неспособен</w:t>
      </w:r>
      <w:r w:rsidR="00214913" w:rsidRPr="005D4515">
        <w:rPr>
          <w:rFonts w:ascii="Times New Roman" w:hAnsi="Times New Roman" w:cs="Times New Roman"/>
          <w:i/>
          <w:sz w:val="24"/>
          <w:szCs w:val="24"/>
        </w:rPr>
        <w:t xml:space="preserve"> прекратить беспорядки в стране, а 3 марта 1917г. принял решение отказаться от Российского престола. </w:t>
      </w:r>
    </w:p>
    <w:p w:rsidR="00214913" w:rsidRPr="005D4515" w:rsidRDefault="00214913" w:rsidP="005D451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В.И. Ленин (Ульянов)</w:t>
      </w:r>
      <w:r w:rsidRPr="005D4515">
        <w:rPr>
          <w:rFonts w:ascii="Times New Roman" w:hAnsi="Times New Roman" w:cs="Times New Roman"/>
          <w:sz w:val="24"/>
          <w:szCs w:val="24"/>
        </w:rPr>
        <w:t xml:space="preserve"> – политический и государственный деятель, создатель партии большевиков. </w:t>
      </w:r>
      <w:r w:rsidRPr="005D4515">
        <w:rPr>
          <w:rFonts w:ascii="Times New Roman" w:hAnsi="Times New Roman" w:cs="Times New Roman"/>
          <w:i/>
          <w:sz w:val="24"/>
          <w:szCs w:val="24"/>
        </w:rPr>
        <w:t xml:space="preserve">В.И. Ленин выступил одним из организаторов Октябрьской революции 1917г., а затем занял пост председателя СНК. </w:t>
      </w:r>
    </w:p>
    <w:p w:rsidR="00214913" w:rsidRPr="005D4515" w:rsidRDefault="007854E1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</w:t>
      </w:r>
      <w:r w:rsidR="00214913" w:rsidRPr="005D4515">
        <w:rPr>
          <w:rFonts w:ascii="Times New Roman" w:hAnsi="Times New Roman" w:cs="Times New Roman"/>
          <w:b/>
          <w:sz w:val="24"/>
          <w:szCs w:val="24"/>
        </w:rPr>
        <w:t>ричинно-следственны</w:t>
      </w:r>
      <w:r w:rsidRPr="005D4515">
        <w:rPr>
          <w:rFonts w:ascii="Times New Roman" w:hAnsi="Times New Roman" w:cs="Times New Roman"/>
          <w:b/>
          <w:sz w:val="24"/>
          <w:szCs w:val="24"/>
        </w:rPr>
        <w:t>е</w:t>
      </w:r>
      <w:r w:rsidR="00214913" w:rsidRPr="005D4515">
        <w:rPr>
          <w:rFonts w:ascii="Times New Roman" w:hAnsi="Times New Roman" w:cs="Times New Roman"/>
          <w:b/>
          <w:sz w:val="24"/>
          <w:szCs w:val="24"/>
        </w:rPr>
        <w:t xml:space="preserve"> связ</w:t>
      </w:r>
      <w:r w:rsidRPr="005D4515">
        <w:rPr>
          <w:rFonts w:ascii="Times New Roman" w:hAnsi="Times New Roman" w:cs="Times New Roman"/>
          <w:b/>
          <w:sz w:val="24"/>
          <w:szCs w:val="24"/>
        </w:rPr>
        <w:t>и</w:t>
      </w:r>
      <w:r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="00214913" w:rsidRPr="005D4515">
        <w:rPr>
          <w:rFonts w:ascii="Times New Roman" w:hAnsi="Times New Roman" w:cs="Times New Roman"/>
          <w:b/>
          <w:i/>
          <w:sz w:val="24"/>
          <w:szCs w:val="24"/>
        </w:rPr>
        <w:t>Поражения русской армии</w:t>
      </w:r>
      <w:r w:rsidR="00214913" w:rsidRPr="005D4515">
        <w:rPr>
          <w:rFonts w:ascii="Times New Roman" w:hAnsi="Times New Roman" w:cs="Times New Roman"/>
          <w:i/>
          <w:sz w:val="24"/>
          <w:szCs w:val="24"/>
        </w:rPr>
        <w:t xml:space="preserve"> 1915-1916гг</w:t>
      </w:r>
      <w:r w:rsidR="00214913" w:rsidRPr="005D4515">
        <w:rPr>
          <w:rFonts w:ascii="Times New Roman" w:hAnsi="Times New Roman" w:cs="Times New Roman"/>
          <w:sz w:val="24"/>
          <w:szCs w:val="24"/>
        </w:rPr>
        <w:t xml:space="preserve">. вызвали </w:t>
      </w:r>
      <w:r w:rsidR="00214913" w:rsidRPr="005D4515">
        <w:rPr>
          <w:rFonts w:ascii="Times New Roman" w:hAnsi="Times New Roman" w:cs="Times New Roman"/>
          <w:b/>
          <w:i/>
          <w:sz w:val="24"/>
          <w:szCs w:val="24"/>
        </w:rPr>
        <w:t>недовольство правительством, рост забастовочных движений</w:t>
      </w:r>
      <w:r w:rsidR="00214913" w:rsidRPr="005D45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4913" w:rsidRPr="005D4515">
        <w:rPr>
          <w:rFonts w:ascii="Times New Roman" w:hAnsi="Times New Roman" w:cs="Times New Roman"/>
          <w:sz w:val="24"/>
          <w:szCs w:val="24"/>
        </w:rPr>
        <w:t xml:space="preserve">выступлений и волнений в армии, что дезорганизовало работу правительства и вызвало резкое </w:t>
      </w:r>
      <w:r w:rsidR="00214913" w:rsidRPr="005D4515">
        <w:rPr>
          <w:rFonts w:ascii="Times New Roman" w:hAnsi="Times New Roman" w:cs="Times New Roman"/>
          <w:i/>
          <w:sz w:val="24"/>
          <w:szCs w:val="24"/>
        </w:rPr>
        <w:t>падение авторитета Николая 2</w:t>
      </w:r>
      <w:r w:rsidR="00214913" w:rsidRPr="005D4515">
        <w:rPr>
          <w:rFonts w:ascii="Times New Roman" w:hAnsi="Times New Roman" w:cs="Times New Roman"/>
          <w:sz w:val="24"/>
          <w:szCs w:val="24"/>
        </w:rPr>
        <w:t xml:space="preserve">, который оказался неспособен управлять ситуацией. </w:t>
      </w:r>
    </w:p>
    <w:p w:rsidR="00214913" w:rsidRPr="005D4515" w:rsidRDefault="00214913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Огромные военные расходы привели к хозяйственной проблеме.</w:t>
      </w:r>
    </w:p>
    <w:p w:rsidR="00F40FD1" w:rsidRPr="005D4515" w:rsidRDefault="00F40FD1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Заключенный в марте 1918г.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Сепаратный Брестский мирный договор</w:t>
      </w:r>
      <w:r w:rsidRPr="005D4515">
        <w:rPr>
          <w:rFonts w:ascii="Times New Roman" w:hAnsi="Times New Roman" w:cs="Times New Roman"/>
          <w:sz w:val="24"/>
          <w:szCs w:val="24"/>
        </w:rPr>
        <w:t xml:space="preserve"> с Германией привел к </w:t>
      </w:r>
      <w:r w:rsidRPr="005D4515">
        <w:rPr>
          <w:rFonts w:ascii="Times New Roman" w:hAnsi="Times New Roman" w:cs="Times New Roman"/>
          <w:i/>
          <w:sz w:val="24"/>
          <w:szCs w:val="24"/>
        </w:rPr>
        <w:t>внутриполитическим последствиям</w:t>
      </w:r>
      <w:r w:rsidRPr="005D4515">
        <w:rPr>
          <w:rFonts w:ascii="Times New Roman" w:hAnsi="Times New Roman" w:cs="Times New Roman"/>
          <w:sz w:val="24"/>
          <w:szCs w:val="24"/>
        </w:rPr>
        <w:t xml:space="preserve"> – усилилась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внутрипартийная борьба, обострились отношения большевиков с другими социалистическими партиями</w:t>
      </w:r>
      <w:r w:rsidRPr="005D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896" w:rsidRPr="005D4515" w:rsidRDefault="00B930AB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Историки неоднозначно оценивают данный период. </w:t>
      </w:r>
      <w:r w:rsidR="007C0896" w:rsidRPr="005D4515">
        <w:rPr>
          <w:rFonts w:ascii="Times New Roman" w:hAnsi="Times New Roman" w:cs="Times New Roman"/>
          <w:sz w:val="24"/>
          <w:szCs w:val="24"/>
        </w:rPr>
        <w:t>Одни авторы прославляют Октябрьскую революцию как историческую веху на пути освобождения человечества</w:t>
      </w:r>
      <w:r w:rsidRPr="005D4515">
        <w:rPr>
          <w:rFonts w:ascii="Times New Roman" w:hAnsi="Times New Roman" w:cs="Times New Roman"/>
          <w:sz w:val="24"/>
          <w:szCs w:val="24"/>
        </w:rPr>
        <w:t xml:space="preserve"> и</w:t>
      </w:r>
      <w:r w:rsidR="007C0896" w:rsidRPr="005D4515">
        <w:rPr>
          <w:rFonts w:ascii="Times New Roman" w:hAnsi="Times New Roman" w:cs="Times New Roman"/>
          <w:sz w:val="24"/>
          <w:szCs w:val="24"/>
        </w:rPr>
        <w:t xml:space="preserve"> считают (вслед за В.И. Лениным) Октябрь 1917 г. в России неизбежным итогом развития капитализма, началом его гибели и победы ко</w:t>
      </w:r>
      <w:r w:rsidR="007854E1" w:rsidRPr="005D4515">
        <w:rPr>
          <w:rFonts w:ascii="Times New Roman" w:hAnsi="Times New Roman" w:cs="Times New Roman"/>
          <w:sz w:val="24"/>
          <w:szCs w:val="24"/>
        </w:rPr>
        <w:t xml:space="preserve">ммунизма во всемирном масштабе. </w:t>
      </w:r>
      <w:r w:rsidR="007C0896" w:rsidRPr="005D4515">
        <w:rPr>
          <w:rFonts w:ascii="Times New Roman" w:hAnsi="Times New Roman" w:cs="Times New Roman"/>
          <w:sz w:val="24"/>
          <w:szCs w:val="24"/>
        </w:rPr>
        <w:t>Другие – проклинают как преступление и катастрофу.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54E1" w:rsidRPr="005D4515" w:rsidRDefault="007854E1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E1" w:rsidRPr="005D4515" w:rsidRDefault="00147C5C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1917-1922</w:t>
      </w:r>
    </w:p>
    <w:p w:rsidR="00147C5C" w:rsidRPr="005D4515" w:rsidRDefault="00147C5C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Гражданская</w:t>
      </w:r>
      <w:r w:rsidR="007854E1" w:rsidRPr="005D4515">
        <w:rPr>
          <w:rFonts w:ascii="Times New Roman" w:hAnsi="Times New Roman" w:cs="Times New Roman"/>
          <w:sz w:val="24"/>
          <w:szCs w:val="24"/>
        </w:rPr>
        <w:t xml:space="preserve"> война. </w:t>
      </w:r>
      <w:r w:rsidR="007854E1" w:rsidRPr="005D4515">
        <w:rPr>
          <w:rFonts w:ascii="Times New Roman" w:hAnsi="Times New Roman" w:cs="Times New Roman"/>
          <w:b/>
          <w:i/>
          <w:sz w:val="24"/>
          <w:szCs w:val="24"/>
        </w:rPr>
        <w:t>События</w:t>
      </w:r>
      <w:r w:rsidR="007854E1" w:rsidRPr="005D4515">
        <w:rPr>
          <w:rFonts w:ascii="Times New Roman" w:hAnsi="Times New Roman" w:cs="Times New Roman"/>
          <w:sz w:val="24"/>
          <w:szCs w:val="24"/>
        </w:rPr>
        <w:t>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Октябрьская революция 1917г</w:t>
      </w:r>
      <w:r w:rsidRPr="005D4515">
        <w:rPr>
          <w:rFonts w:ascii="Times New Roman" w:hAnsi="Times New Roman" w:cs="Times New Roman"/>
          <w:sz w:val="24"/>
          <w:szCs w:val="24"/>
        </w:rPr>
        <w:t xml:space="preserve">. и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Гражданская война (1918-1922гг).</w:t>
      </w:r>
    </w:p>
    <w:p w:rsidR="00147C5C" w:rsidRPr="005D4515" w:rsidRDefault="007854E1" w:rsidP="005D451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F8104F" w:rsidRPr="005D4515">
        <w:rPr>
          <w:rFonts w:ascii="Times New Roman" w:hAnsi="Times New Roman" w:cs="Times New Roman"/>
          <w:b/>
          <w:i/>
          <w:sz w:val="24"/>
          <w:szCs w:val="24"/>
        </w:rPr>
        <w:t>ичности</w:t>
      </w:r>
      <w:r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В.И. Ленин (Ульянов</w:t>
      </w:r>
      <w:r w:rsidR="00F8104F" w:rsidRPr="005D451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– политическ</w:t>
      </w:r>
      <w:r w:rsidRPr="005D4515">
        <w:rPr>
          <w:rFonts w:ascii="Times New Roman" w:hAnsi="Times New Roman" w:cs="Times New Roman"/>
          <w:sz w:val="24"/>
          <w:szCs w:val="24"/>
        </w:rPr>
        <w:t>ий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и гос</w:t>
      </w:r>
      <w:r w:rsidRPr="005D4515">
        <w:rPr>
          <w:rFonts w:ascii="Times New Roman" w:hAnsi="Times New Roman" w:cs="Times New Roman"/>
          <w:sz w:val="24"/>
          <w:szCs w:val="24"/>
        </w:rPr>
        <w:t>.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деятел</w:t>
      </w:r>
      <w:r w:rsidRPr="005D4515">
        <w:rPr>
          <w:rFonts w:ascii="Times New Roman" w:hAnsi="Times New Roman" w:cs="Times New Roman"/>
          <w:sz w:val="24"/>
          <w:szCs w:val="24"/>
        </w:rPr>
        <w:t>ь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, </w:t>
      </w:r>
      <w:r w:rsidRPr="005D4515">
        <w:rPr>
          <w:rFonts w:ascii="Times New Roman" w:hAnsi="Times New Roman" w:cs="Times New Roman"/>
          <w:sz w:val="24"/>
          <w:szCs w:val="24"/>
        </w:rPr>
        <w:t>1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из лидеров партии большевиков</w:t>
      </w:r>
      <w:r w:rsidR="00F8104F" w:rsidRPr="005D4515">
        <w:rPr>
          <w:rFonts w:ascii="Times New Roman" w:hAnsi="Times New Roman" w:cs="Times New Roman"/>
          <w:i/>
          <w:sz w:val="24"/>
          <w:szCs w:val="24"/>
        </w:rPr>
        <w:t>. В.И. Ленин выступил одним из организаторов Октябрьской революции 1917г., а затем занял пост председателя СНК.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Придя к власти, </w:t>
      </w:r>
      <w:r w:rsidR="00F8104F" w:rsidRPr="005D4515">
        <w:rPr>
          <w:rFonts w:ascii="Times New Roman" w:hAnsi="Times New Roman" w:cs="Times New Roman"/>
          <w:i/>
          <w:sz w:val="24"/>
          <w:szCs w:val="24"/>
        </w:rPr>
        <w:t>В.И. Ленин подписал декреты о мире, о земле, о власти.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 В.И. </w:t>
      </w:r>
      <w:r w:rsidR="00276548" w:rsidRPr="005D4515">
        <w:rPr>
          <w:rFonts w:ascii="Times New Roman" w:hAnsi="Times New Roman" w:cs="Times New Roman"/>
          <w:sz w:val="24"/>
          <w:szCs w:val="24"/>
        </w:rPr>
        <w:t xml:space="preserve">Ленин </w:t>
      </w:r>
      <w:r w:rsidR="00F8104F" w:rsidRPr="005D451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8104F" w:rsidRPr="005D4515">
        <w:rPr>
          <w:rFonts w:ascii="Times New Roman" w:hAnsi="Times New Roman" w:cs="Times New Roman"/>
          <w:i/>
          <w:sz w:val="24"/>
          <w:szCs w:val="24"/>
        </w:rPr>
        <w:t>предпринял действия по ликвидации безграмотности, восстановлению хозяйства страны после войны.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Л.Д. Троцкий.</w:t>
      </w:r>
      <w:r w:rsidRPr="005D4515">
        <w:rPr>
          <w:rFonts w:ascii="Times New Roman" w:hAnsi="Times New Roman" w:cs="Times New Roman"/>
          <w:sz w:val="24"/>
          <w:szCs w:val="24"/>
        </w:rPr>
        <w:t xml:space="preserve"> Он </w:t>
      </w:r>
      <w:r w:rsidRPr="005D4515">
        <w:rPr>
          <w:rFonts w:ascii="Times New Roman" w:hAnsi="Times New Roman" w:cs="Times New Roman"/>
          <w:i/>
          <w:sz w:val="24"/>
          <w:szCs w:val="24"/>
        </w:rPr>
        <w:t>выступил в качестве одного из лидеров революции в октябре 1917г</w:t>
      </w:r>
      <w:r w:rsidRPr="005D4515">
        <w:rPr>
          <w:rFonts w:ascii="Times New Roman" w:hAnsi="Times New Roman" w:cs="Times New Roman"/>
          <w:sz w:val="24"/>
          <w:szCs w:val="24"/>
        </w:rPr>
        <w:t xml:space="preserve">., так как </w:t>
      </w:r>
      <w:r w:rsidRPr="005D4515">
        <w:rPr>
          <w:rFonts w:ascii="Times New Roman" w:hAnsi="Times New Roman" w:cs="Times New Roman"/>
          <w:i/>
          <w:sz w:val="24"/>
          <w:szCs w:val="24"/>
        </w:rPr>
        <w:t>сформировал Военно-революционный комитет</w:t>
      </w:r>
      <w:r w:rsidRPr="005D4515">
        <w:rPr>
          <w:rFonts w:ascii="Times New Roman" w:hAnsi="Times New Roman" w:cs="Times New Roman"/>
          <w:sz w:val="24"/>
          <w:szCs w:val="24"/>
        </w:rPr>
        <w:t xml:space="preserve">, </w:t>
      </w:r>
      <w:r w:rsidRPr="005D4515">
        <w:rPr>
          <w:rFonts w:ascii="Times New Roman" w:hAnsi="Times New Roman" w:cs="Times New Roman"/>
          <w:i/>
          <w:sz w:val="24"/>
          <w:szCs w:val="24"/>
        </w:rPr>
        <w:t>организовал оборону Петрограда</w:t>
      </w:r>
      <w:r w:rsidRPr="005D4515">
        <w:rPr>
          <w:rFonts w:ascii="Times New Roman" w:hAnsi="Times New Roman" w:cs="Times New Roman"/>
          <w:sz w:val="24"/>
          <w:szCs w:val="24"/>
        </w:rPr>
        <w:t xml:space="preserve"> при наступлении на него войск генерала Краснова. 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причинно-следственны</w:t>
      </w:r>
      <w:r w:rsidR="007854E1" w:rsidRPr="005D4515">
        <w:rPr>
          <w:rFonts w:ascii="Times New Roman" w:hAnsi="Times New Roman" w:cs="Times New Roman"/>
          <w:b/>
          <w:sz w:val="24"/>
          <w:szCs w:val="24"/>
        </w:rPr>
        <w:t>е: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Октябрьская пролетарская революция 1917г</w:t>
      </w:r>
      <w:r w:rsidRPr="005D4515">
        <w:rPr>
          <w:rFonts w:ascii="Times New Roman" w:hAnsi="Times New Roman" w:cs="Times New Roman"/>
          <w:sz w:val="24"/>
          <w:szCs w:val="24"/>
        </w:rPr>
        <w:t xml:space="preserve">. привела к возникновению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новой формы государства – республики Советов, к национализации</w:t>
      </w:r>
      <w:r w:rsidRPr="005D4515">
        <w:rPr>
          <w:rFonts w:ascii="Times New Roman" w:hAnsi="Times New Roman" w:cs="Times New Roman"/>
          <w:sz w:val="24"/>
          <w:szCs w:val="24"/>
        </w:rPr>
        <w:t xml:space="preserve"> банков и крупных предприятий,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установлению диктатуры пролетариата</w:t>
      </w:r>
      <w:r w:rsidRPr="005D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Заключенный в марте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1918г. Сепаратный Брестский мирный договор</w:t>
      </w:r>
      <w:r w:rsidRPr="005D4515">
        <w:rPr>
          <w:rFonts w:ascii="Times New Roman" w:hAnsi="Times New Roman" w:cs="Times New Roman"/>
          <w:sz w:val="24"/>
          <w:szCs w:val="24"/>
        </w:rPr>
        <w:t xml:space="preserve"> с Германией привел к внутриполитическим последствиям –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усилилась внутрипартийная борьба, обострились отношения большевиков с другими социалистическими партиями. 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Борьба за единство партии</w:t>
      </w:r>
      <w:r w:rsidRPr="005D4515">
        <w:rPr>
          <w:rFonts w:ascii="Times New Roman" w:hAnsi="Times New Roman" w:cs="Times New Roman"/>
          <w:sz w:val="24"/>
          <w:szCs w:val="24"/>
        </w:rPr>
        <w:t xml:space="preserve"> укрепила ряды правящей большевистской партии, постепенно из нее вышли представители оппозиции, и установилась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диктатура одной партии – партии большевиков.</w:t>
      </w:r>
    </w:p>
    <w:p w:rsidR="00F8104F" w:rsidRPr="005D4515" w:rsidRDefault="00F810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Данный период является очень значимым в истории России. Историки советского периода по—разному оценивали роль революции и гражданской войны в истории России. Новейшая отечественная историография не столь категорична в оценках. Некоторые современные историки склонны к тому, что революция привела к неоднозначным последствиям, а Гражданскую войну оценивают как братоубийственный конфликт, в котором не было правых и виноватых. 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75B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708" w:rsidRPr="005D4515" w:rsidRDefault="00116708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1921-1928</w:t>
      </w:r>
    </w:p>
    <w:p w:rsidR="00116708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i/>
          <w:sz w:val="24"/>
          <w:szCs w:val="24"/>
        </w:rPr>
        <w:t xml:space="preserve"> НЭП</w:t>
      </w:r>
      <w:r w:rsidR="00116708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116708" w:rsidRPr="005D4515">
        <w:rPr>
          <w:rFonts w:ascii="Times New Roman" w:hAnsi="Times New Roman" w:cs="Times New Roman"/>
          <w:sz w:val="24"/>
          <w:szCs w:val="24"/>
        </w:rPr>
        <w:t xml:space="preserve">ериод характеризуется становлением и укреплением советского государства, завоеванием международного признания и проведением реформ во всех сферах жизни общества. </w:t>
      </w:r>
    </w:p>
    <w:p w:rsidR="00116708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События</w:t>
      </w:r>
      <w:r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="00116708" w:rsidRPr="005D4515">
        <w:rPr>
          <w:rFonts w:ascii="Times New Roman" w:hAnsi="Times New Roman" w:cs="Times New Roman"/>
          <w:b/>
          <w:i/>
          <w:sz w:val="24"/>
          <w:szCs w:val="24"/>
        </w:rPr>
        <w:t>образование СССР в 1922г</w:t>
      </w:r>
      <w:r w:rsidR="00116708" w:rsidRPr="005D4515">
        <w:rPr>
          <w:rFonts w:ascii="Times New Roman" w:hAnsi="Times New Roman" w:cs="Times New Roman"/>
          <w:sz w:val="24"/>
          <w:szCs w:val="24"/>
        </w:rPr>
        <w:t>.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 и</w:t>
      </w:r>
      <w:r w:rsidR="00116708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116708" w:rsidRPr="005D4515">
        <w:rPr>
          <w:rFonts w:ascii="Times New Roman" w:hAnsi="Times New Roman" w:cs="Times New Roman"/>
          <w:b/>
          <w:i/>
          <w:sz w:val="24"/>
          <w:szCs w:val="24"/>
        </w:rPr>
        <w:t>принятие первой Конституции СССР в 1924г</w:t>
      </w:r>
      <w:r w:rsidR="00116708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16708" w:rsidRPr="005D4515">
        <w:rPr>
          <w:rFonts w:ascii="Times New Roman" w:hAnsi="Times New Roman" w:cs="Times New Roman"/>
          <w:b/>
          <w:i/>
          <w:sz w:val="24"/>
          <w:szCs w:val="24"/>
        </w:rPr>
        <w:t>роцесс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16708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116708" w:rsidRPr="005D4515">
        <w:rPr>
          <w:rFonts w:ascii="Times New Roman" w:hAnsi="Times New Roman" w:cs="Times New Roman"/>
          <w:b/>
          <w:i/>
          <w:sz w:val="24"/>
          <w:szCs w:val="24"/>
        </w:rPr>
        <w:t>установлени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116708" w:rsidRPr="005D4515">
        <w:rPr>
          <w:rFonts w:ascii="Times New Roman" w:hAnsi="Times New Roman" w:cs="Times New Roman"/>
          <w:b/>
          <w:i/>
          <w:sz w:val="24"/>
          <w:szCs w:val="24"/>
        </w:rPr>
        <w:t>НЭПа</w:t>
      </w:r>
      <w:r w:rsidR="002B577A" w:rsidRPr="005D4515">
        <w:rPr>
          <w:rFonts w:ascii="Times New Roman" w:hAnsi="Times New Roman" w:cs="Times New Roman"/>
          <w:sz w:val="24"/>
          <w:szCs w:val="24"/>
        </w:rPr>
        <w:t>, кот</w:t>
      </w:r>
      <w:r w:rsidRPr="005D4515">
        <w:rPr>
          <w:rFonts w:ascii="Times New Roman" w:hAnsi="Times New Roman" w:cs="Times New Roman"/>
          <w:sz w:val="24"/>
          <w:szCs w:val="24"/>
        </w:rPr>
        <w:t>.</w:t>
      </w:r>
      <w:r w:rsidR="002B577A" w:rsidRPr="005D4515">
        <w:rPr>
          <w:rFonts w:ascii="Times New Roman" w:hAnsi="Times New Roman" w:cs="Times New Roman"/>
          <w:sz w:val="24"/>
          <w:szCs w:val="24"/>
        </w:rPr>
        <w:t xml:space="preserve"> проявился в замене продразверстки продналогом, появлении частной торговли, разрешении частного </w:t>
      </w:r>
      <w:proofErr w:type="spellStart"/>
      <w:r w:rsidR="002B577A" w:rsidRPr="005D4515">
        <w:rPr>
          <w:rFonts w:ascii="Times New Roman" w:hAnsi="Times New Roman" w:cs="Times New Roman"/>
          <w:sz w:val="24"/>
          <w:szCs w:val="24"/>
        </w:rPr>
        <w:t>предприним</w:t>
      </w:r>
      <w:r w:rsidRPr="005D4515">
        <w:rPr>
          <w:rFonts w:ascii="Times New Roman" w:hAnsi="Times New Roman" w:cs="Times New Roman"/>
          <w:sz w:val="24"/>
          <w:szCs w:val="24"/>
        </w:rPr>
        <w:t>-</w:t>
      </w:r>
      <w:r w:rsidR="002B577A" w:rsidRPr="005D451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B577A" w:rsidRPr="005D4515">
        <w:rPr>
          <w:rFonts w:ascii="Times New Roman" w:hAnsi="Times New Roman" w:cs="Times New Roman"/>
          <w:sz w:val="24"/>
          <w:szCs w:val="24"/>
        </w:rPr>
        <w:t>, проведении финансовой реформы, перевода ряда предприятий на хозрасчет и т.д.</w:t>
      </w:r>
    </w:p>
    <w:p w:rsidR="00116708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</w:t>
      </w:r>
      <w:r w:rsidR="00EB384F" w:rsidRPr="005D4515">
        <w:rPr>
          <w:rFonts w:ascii="Times New Roman" w:hAnsi="Times New Roman" w:cs="Times New Roman"/>
          <w:b/>
          <w:sz w:val="24"/>
          <w:szCs w:val="24"/>
        </w:rPr>
        <w:t>ичность</w:t>
      </w:r>
      <w:r w:rsidRPr="005D4515">
        <w:rPr>
          <w:rFonts w:ascii="Times New Roman" w:hAnsi="Times New Roman" w:cs="Times New Roman"/>
          <w:b/>
          <w:sz w:val="24"/>
          <w:szCs w:val="24"/>
        </w:rPr>
        <w:t>: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В.И. Ленин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 – политический и государственный деятель, </w:t>
      </w:r>
      <w:r w:rsidRPr="005D4515">
        <w:rPr>
          <w:rFonts w:ascii="Times New Roman" w:hAnsi="Times New Roman" w:cs="Times New Roman"/>
          <w:sz w:val="24"/>
          <w:szCs w:val="24"/>
        </w:rPr>
        <w:t>1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 из лидеров партии большевиков и председатель СНК.</w:t>
      </w:r>
      <w:r w:rsidR="002B577A" w:rsidRPr="005D4515">
        <w:rPr>
          <w:rFonts w:ascii="Times New Roman" w:hAnsi="Times New Roman" w:cs="Times New Roman"/>
          <w:sz w:val="24"/>
          <w:szCs w:val="24"/>
        </w:rPr>
        <w:t xml:space="preserve"> Именно по его настоянию была отменена политика «военного коммунизма» и был осуществлен переход к НЭПу. В то же время Ленин настаивал на развитии предприятий гос</w:t>
      </w:r>
      <w:r w:rsidRPr="005D4515">
        <w:rPr>
          <w:rFonts w:ascii="Times New Roman" w:hAnsi="Times New Roman" w:cs="Times New Roman"/>
          <w:sz w:val="24"/>
          <w:szCs w:val="24"/>
        </w:rPr>
        <w:t>.</w:t>
      </w:r>
      <w:r w:rsidR="002B577A" w:rsidRPr="005D4515">
        <w:rPr>
          <w:rFonts w:ascii="Times New Roman" w:hAnsi="Times New Roman" w:cs="Times New Roman"/>
          <w:sz w:val="24"/>
          <w:szCs w:val="24"/>
        </w:rPr>
        <w:t xml:space="preserve"> типа, на электрификации (при участии Ленина для разработки проекта электрификации России была создана специальная комиссия — ГОЭЛРО), на развитии кооперации.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 В.И. Ленин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предложил план федерализма, по которому республики, входящие в состав СССР, имели большую самостоятельность. </w:t>
      </w:r>
      <w:r w:rsidR="002B577A" w:rsidRPr="005D4515">
        <w:rPr>
          <w:rFonts w:ascii="Times New Roman" w:hAnsi="Times New Roman" w:cs="Times New Roman"/>
          <w:i/>
          <w:sz w:val="24"/>
          <w:szCs w:val="24"/>
        </w:rPr>
        <w:t>В 1922 году по его рекомендациям был создан Союз Советских Социалистических Республик (СССР).</w:t>
      </w:r>
    </w:p>
    <w:p w:rsidR="00725A98" w:rsidRPr="005D4515" w:rsidRDefault="00EB38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И. Сталин</w:t>
      </w:r>
      <w:r w:rsidR="00395E57" w:rsidRPr="005D4515">
        <w:rPr>
          <w:rFonts w:ascii="Times New Roman" w:hAnsi="Times New Roman" w:cs="Times New Roman"/>
          <w:sz w:val="24"/>
          <w:szCs w:val="24"/>
        </w:rPr>
        <w:t>. В апреле 1922 на Пленуме ЦК Сталин был избран Генеральным секретарём ЦК Партии.</w:t>
      </w:r>
      <w:r w:rsidR="00725A98" w:rsidRPr="005D4515">
        <w:rPr>
          <w:rFonts w:ascii="Times New Roman" w:hAnsi="Times New Roman" w:cs="Times New Roman"/>
          <w:sz w:val="24"/>
          <w:szCs w:val="24"/>
        </w:rPr>
        <w:t xml:space="preserve"> Как один из руководящих работников в области нац</w:t>
      </w:r>
      <w:r w:rsidR="00EF375B" w:rsidRPr="005D4515">
        <w:rPr>
          <w:rFonts w:ascii="Times New Roman" w:hAnsi="Times New Roman" w:cs="Times New Roman"/>
          <w:sz w:val="24"/>
          <w:szCs w:val="24"/>
        </w:rPr>
        <w:t>.</w:t>
      </w:r>
      <w:r w:rsidR="00725A98" w:rsidRPr="005D4515">
        <w:rPr>
          <w:rFonts w:ascii="Times New Roman" w:hAnsi="Times New Roman" w:cs="Times New Roman"/>
          <w:sz w:val="24"/>
          <w:szCs w:val="24"/>
        </w:rPr>
        <w:t>-гос</w:t>
      </w:r>
      <w:r w:rsidR="00EF375B" w:rsidRPr="005D4515">
        <w:rPr>
          <w:rFonts w:ascii="Times New Roman" w:hAnsi="Times New Roman" w:cs="Times New Roman"/>
          <w:sz w:val="24"/>
          <w:szCs w:val="24"/>
        </w:rPr>
        <w:t>.</w:t>
      </w:r>
      <w:r w:rsidR="00725A98" w:rsidRPr="005D4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98" w:rsidRPr="005D4515">
        <w:rPr>
          <w:rFonts w:ascii="Times New Roman" w:hAnsi="Times New Roman" w:cs="Times New Roman"/>
          <w:sz w:val="24"/>
          <w:szCs w:val="24"/>
        </w:rPr>
        <w:t>стр</w:t>
      </w:r>
      <w:r w:rsidR="00EF375B" w:rsidRPr="005D4515">
        <w:rPr>
          <w:rFonts w:ascii="Times New Roman" w:hAnsi="Times New Roman" w:cs="Times New Roman"/>
          <w:sz w:val="24"/>
          <w:szCs w:val="24"/>
        </w:rPr>
        <w:t>-</w:t>
      </w:r>
      <w:r w:rsidR="00725A98" w:rsidRPr="005D451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25A98" w:rsidRPr="005D4515">
        <w:rPr>
          <w:rFonts w:ascii="Times New Roman" w:hAnsi="Times New Roman" w:cs="Times New Roman"/>
          <w:sz w:val="24"/>
          <w:szCs w:val="24"/>
        </w:rPr>
        <w:t xml:space="preserve"> Сталин принял участие в создании Союза ССР. Однако первоначально в решении этой новой и сложной задачи допустил ошибку, выдвинув проект «автономизации» (вступление всех республик в РСФСР на правах автономии). Позже Сталин полностью поддержал ленинскую идею и по поручению ЦК РКП (б) выступил на 1-м Всесоюзном съезде Советов (декабрь 1922) с докладом об образовании Союза ССР. После смерти Ленина Сталин активно участвовал в разработке и осуществлении политики КПСС, планов хоз</w:t>
      </w:r>
      <w:r w:rsidR="00EF375B" w:rsidRPr="005D4515">
        <w:rPr>
          <w:rFonts w:ascii="Times New Roman" w:hAnsi="Times New Roman" w:cs="Times New Roman"/>
          <w:sz w:val="24"/>
          <w:szCs w:val="24"/>
        </w:rPr>
        <w:t>.</w:t>
      </w:r>
      <w:r w:rsidR="00725A98" w:rsidRPr="005D4515">
        <w:rPr>
          <w:rFonts w:ascii="Times New Roman" w:hAnsi="Times New Roman" w:cs="Times New Roman"/>
          <w:sz w:val="24"/>
          <w:szCs w:val="24"/>
        </w:rPr>
        <w:t xml:space="preserve"> и культурного </w:t>
      </w:r>
      <w:proofErr w:type="spellStart"/>
      <w:r w:rsidR="00725A98" w:rsidRPr="005D4515">
        <w:rPr>
          <w:rFonts w:ascii="Times New Roman" w:hAnsi="Times New Roman" w:cs="Times New Roman"/>
          <w:sz w:val="24"/>
          <w:szCs w:val="24"/>
        </w:rPr>
        <w:t>стр</w:t>
      </w:r>
      <w:r w:rsidR="00EF375B" w:rsidRPr="005D4515">
        <w:rPr>
          <w:rFonts w:ascii="Times New Roman" w:hAnsi="Times New Roman" w:cs="Times New Roman"/>
          <w:sz w:val="24"/>
          <w:szCs w:val="24"/>
        </w:rPr>
        <w:t>-</w:t>
      </w:r>
      <w:r w:rsidR="00725A98" w:rsidRPr="005D451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25A98" w:rsidRPr="005D4515">
        <w:rPr>
          <w:rFonts w:ascii="Times New Roman" w:hAnsi="Times New Roman" w:cs="Times New Roman"/>
          <w:sz w:val="24"/>
          <w:szCs w:val="24"/>
        </w:rPr>
        <w:t xml:space="preserve">, мер по укреплению обороноспособности страны и проведению </w:t>
      </w:r>
      <w:proofErr w:type="spellStart"/>
      <w:r w:rsidR="00725A98" w:rsidRPr="005D4515">
        <w:rPr>
          <w:rFonts w:ascii="Times New Roman" w:hAnsi="Times New Roman" w:cs="Times New Roman"/>
          <w:sz w:val="24"/>
          <w:szCs w:val="24"/>
        </w:rPr>
        <w:t>внешнеполитич</w:t>
      </w:r>
      <w:proofErr w:type="spellEnd"/>
      <w:r w:rsidR="00EF375B" w:rsidRPr="005D4515">
        <w:rPr>
          <w:rFonts w:ascii="Times New Roman" w:hAnsi="Times New Roman" w:cs="Times New Roman"/>
          <w:sz w:val="24"/>
          <w:szCs w:val="24"/>
        </w:rPr>
        <w:t>.</w:t>
      </w:r>
      <w:r w:rsidR="00725A98" w:rsidRPr="005D4515">
        <w:rPr>
          <w:rFonts w:ascii="Times New Roman" w:hAnsi="Times New Roman" w:cs="Times New Roman"/>
          <w:sz w:val="24"/>
          <w:szCs w:val="24"/>
        </w:rPr>
        <w:t xml:space="preserve"> курса. Вместе с другими руководящими де</w:t>
      </w:r>
      <w:r w:rsidR="00EF375B" w:rsidRPr="005D4515">
        <w:rPr>
          <w:rFonts w:ascii="Times New Roman" w:hAnsi="Times New Roman" w:cs="Times New Roman"/>
          <w:sz w:val="24"/>
          <w:szCs w:val="24"/>
        </w:rPr>
        <w:t>ятелями партии Сталин вёл</w:t>
      </w:r>
      <w:r w:rsidR="00725A98" w:rsidRPr="005D4515">
        <w:rPr>
          <w:rFonts w:ascii="Times New Roman" w:hAnsi="Times New Roman" w:cs="Times New Roman"/>
          <w:sz w:val="24"/>
          <w:szCs w:val="24"/>
        </w:rPr>
        <w:t xml:space="preserve"> борьбу с противниками ленинизма, сыграл выдающуюся роль в защите ленинского учения о возможности победы социализма в СССР, в укреплении единства партии.</w:t>
      </w:r>
    </w:p>
    <w:p w:rsidR="00C73DBA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Связи: </w:t>
      </w:r>
      <w:r w:rsidR="00C73DBA" w:rsidRPr="005D4515">
        <w:rPr>
          <w:rFonts w:ascii="Times New Roman" w:hAnsi="Times New Roman" w:cs="Times New Roman"/>
          <w:sz w:val="24"/>
          <w:szCs w:val="24"/>
        </w:rPr>
        <w:t>Проведение НЭПа позволило восстановить экономику: к 1925 году уровень развития промышленности достиг довоенного, а в 1928 году - сельское хозяйство дошло до довоенного состояния, были созданы условия для проведения форсированной индустриализации и коллективизации, снизилась безработица, возрос национальный доход, улучшился уровень жизни людей. Однако превосходящие темпы сельского хозяйства темпы развития промышленности вызвали экономические кризисы 1923, 1925 и 1927г.</w:t>
      </w:r>
    </w:p>
    <w:p w:rsidR="007C05C7" w:rsidRPr="005D4515" w:rsidRDefault="007C05C7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Наличие тесных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="00EF375B" w:rsidRPr="005D4515">
        <w:rPr>
          <w:rFonts w:ascii="Times New Roman" w:hAnsi="Times New Roman" w:cs="Times New Roman"/>
          <w:sz w:val="24"/>
          <w:szCs w:val="24"/>
        </w:rPr>
        <w:t>.</w:t>
      </w:r>
      <w:r w:rsidRPr="005D4515">
        <w:rPr>
          <w:rFonts w:ascii="Times New Roman" w:hAnsi="Times New Roman" w:cs="Times New Roman"/>
          <w:sz w:val="24"/>
          <w:szCs w:val="24"/>
        </w:rPr>
        <w:t xml:space="preserve"> связей и общих сырьевых ресурсов между гос</w:t>
      </w:r>
      <w:r w:rsidR="00EF375B" w:rsidRPr="005D4515">
        <w:rPr>
          <w:rFonts w:ascii="Times New Roman" w:hAnsi="Times New Roman" w:cs="Times New Roman"/>
          <w:sz w:val="24"/>
          <w:szCs w:val="24"/>
        </w:rPr>
        <w:t>-</w:t>
      </w:r>
      <w:r w:rsidRPr="005D4515">
        <w:rPr>
          <w:rFonts w:ascii="Times New Roman" w:hAnsi="Times New Roman" w:cs="Times New Roman"/>
          <w:sz w:val="24"/>
          <w:szCs w:val="24"/>
        </w:rPr>
        <w:t xml:space="preserve">вами, заключение  в 1921г. двусторонних договоров между республиками, в 1922г – единого руководства иностранными государствами послужили причиной создания в 1922г. добровольного союза суверенных и равноправных республик – </w:t>
      </w:r>
      <w:r w:rsidR="00EF375B" w:rsidRPr="005D4515">
        <w:rPr>
          <w:rFonts w:ascii="Times New Roman" w:hAnsi="Times New Roman" w:cs="Times New Roman"/>
          <w:sz w:val="24"/>
          <w:szCs w:val="24"/>
        </w:rPr>
        <w:t>СССР.</w:t>
      </w:r>
    </w:p>
    <w:p w:rsidR="007C05C7" w:rsidRPr="005D4515" w:rsidRDefault="00AB084F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Важным успехом нэпа можно считать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восст</w:t>
      </w:r>
      <w:r w:rsidR="00EF375B" w:rsidRPr="005D4515">
        <w:rPr>
          <w:rFonts w:ascii="Times New Roman" w:hAnsi="Times New Roman" w:cs="Times New Roman"/>
          <w:sz w:val="24"/>
          <w:szCs w:val="24"/>
        </w:rPr>
        <w:t>-е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 xml:space="preserve"> разрушенной экономики. В рез</w:t>
      </w:r>
      <w:r w:rsidR="00EF375B" w:rsidRPr="005D4515">
        <w:rPr>
          <w:rFonts w:ascii="Times New Roman" w:hAnsi="Times New Roman" w:cs="Times New Roman"/>
          <w:sz w:val="24"/>
          <w:szCs w:val="24"/>
        </w:rPr>
        <w:t>-</w:t>
      </w:r>
      <w:r w:rsidRPr="005D4515">
        <w:rPr>
          <w:rFonts w:ascii="Times New Roman" w:hAnsi="Times New Roman" w:cs="Times New Roman"/>
          <w:sz w:val="24"/>
          <w:szCs w:val="24"/>
        </w:rPr>
        <w:t>те множественных ссылок и высылок Россия лишилась высококвалифицированных кадров, следствием чего стали многочисленные просчеты и ошибки. Были достигнуты значительные темпы роста экономики, но потенциал для дальнейшего роста был крайне низким. Не приветствовались иностранные инвестиции. Таким образом, можно сделать вывод, что в новой экономической политике имели место противоречивые моменты, которые до сих пор в разных литературных источниках толкуются с разных сторон. П</w:t>
      </w:r>
      <w:r w:rsidR="00435FAF" w:rsidRPr="005D4515">
        <w:rPr>
          <w:rFonts w:ascii="Times New Roman" w:hAnsi="Times New Roman" w:cs="Times New Roman"/>
          <w:sz w:val="24"/>
          <w:szCs w:val="24"/>
        </w:rPr>
        <w:t>о мнению некоторых из них, н</w:t>
      </w:r>
      <w:r w:rsidR="00F663D2" w:rsidRPr="005D4515">
        <w:rPr>
          <w:rFonts w:ascii="Times New Roman" w:hAnsi="Times New Roman" w:cs="Times New Roman"/>
          <w:sz w:val="24"/>
          <w:szCs w:val="24"/>
        </w:rPr>
        <w:t xml:space="preserve">овая экономическая политика, безусловно, явилась тем лекарством, которое позволило восстановить народное хозяйство, обрести относительную внутреннюю стабильность в стране или, как чаще сегодня говорят, "неустойчивое равновесие", после чего на повестку </w:t>
      </w:r>
      <w:r w:rsidR="00F663D2" w:rsidRPr="005D4515">
        <w:rPr>
          <w:rFonts w:ascii="Times New Roman" w:hAnsi="Times New Roman" w:cs="Times New Roman"/>
          <w:sz w:val="24"/>
          <w:szCs w:val="24"/>
        </w:rPr>
        <w:lastRenderedPageBreak/>
        <w:t xml:space="preserve">дня снова всплыл вопрос о "штурме высот социализма". Поэтому на нэп нужно </w:t>
      </w:r>
      <w:r w:rsidR="00435FAF" w:rsidRPr="005D4515">
        <w:rPr>
          <w:rFonts w:ascii="Times New Roman" w:hAnsi="Times New Roman" w:cs="Times New Roman"/>
          <w:sz w:val="24"/>
          <w:szCs w:val="24"/>
        </w:rPr>
        <w:t>взглянуть,</w:t>
      </w:r>
      <w:r w:rsidR="00F663D2" w:rsidRPr="005D4515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435FAF" w:rsidRPr="005D4515">
        <w:rPr>
          <w:rFonts w:ascii="Times New Roman" w:hAnsi="Times New Roman" w:cs="Times New Roman"/>
          <w:sz w:val="24"/>
          <w:szCs w:val="24"/>
        </w:rPr>
        <w:t>всего,</w:t>
      </w:r>
      <w:r w:rsidR="00F663D2" w:rsidRPr="005D4515">
        <w:rPr>
          <w:rFonts w:ascii="Times New Roman" w:hAnsi="Times New Roman" w:cs="Times New Roman"/>
          <w:sz w:val="24"/>
          <w:szCs w:val="24"/>
        </w:rPr>
        <w:t xml:space="preserve"> как на "лекарство", как на средство, позволившее выйти из тяжелой кризисной ситуации.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75B" w:rsidRPr="005D4515" w:rsidRDefault="00EF375B" w:rsidP="005D4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4F" w:rsidRPr="005D4515" w:rsidRDefault="00EB384F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1929-1941</w:t>
      </w:r>
    </w:p>
    <w:p w:rsidR="00EB384F" w:rsidRPr="005D4515" w:rsidRDefault="00EF375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i/>
          <w:sz w:val="24"/>
          <w:szCs w:val="24"/>
        </w:rPr>
        <w:t>П</w:t>
      </w:r>
      <w:r w:rsidR="00EB384F" w:rsidRPr="005D4515">
        <w:rPr>
          <w:rFonts w:ascii="Times New Roman" w:hAnsi="Times New Roman" w:cs="Times New Roman"/>
          <w:i/>
          <w:sz w:val="24"/>
          <w:szCs w:val="24"/>
        </w:rPr>
        <w:t>ериод индустриализации и первых пятилеток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84F" w:rsidRPr="005D4515" w:rsidRDefault="00EF375B" w:rsidP="005D45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С</w:t>
      </w:r>
      <w:r w:rsidR="00EB384F" w:rsidRPr="005D4515">
        <w:rPr>
          <w:rFonts w:ascii="Times New Roman" w:hAnsi="Times New Roman" w:cs="Times New Roman"/>
          <w:sz w:val="24"/>
          <w:szCs w:val="24"/>
        </w:rPr>
        <w:t>о</w:t>
      </w:r>
      <w:r w:rsidRPr="005D4515">
        <w:rPr>
          <w:rFonts w:ascii="Times New Roman" w:hAnsi="Times New Roman" w:cs="Times New Roman"/>
          <w:sz w:val="24"/>
          <w:szCs w:val="24"/>
        </w:rPr>
        <w:t>бытия</w:t>
      </w:r>
      <w:r w:rsidR="00EB384F" w:rsidRPr="005D4515">
        <w:rPr>
          <w:rFonts w:ascii="Times New Roman" w:hAnsi="Times New Roman" w:cs="Times New Roman"/>
          <w:sz w:val="24"/>
          <w:szCs w:val="24"/>
        </w:rPr>
        <w:t>: Пятилетки (</w:t>
      </w:r>
      <w:r w:rsidR="00806810" w:rsidRPr="005D4515">
        <w:rPr>
          <w:rFonts w:ascii="Times New Roman" w:hAnsi="Times New Roman" w:cs="Times New Roman"/>
          <w:sz w:val="24"/>
          <w:szCs w:val="24"/>
        </w:rPr>
        <w:t xml:space="preserve">1929-1932 </w:t>
      </w:r>
      <w:proofErr w:type="spellStart"/>
      <w:r w:rsidR="00806810" w:rsidRPr="005D451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806810" w:rsidRPr="005D4515">
        <w:rPr>
          <w:rFonts w:ascii="Times New Roman" w:hAnsi="Times New Roman" w:cs="Times New Roman"/>
          <w:sz w:val="24"/>
          <w:szCs w:val="24"/>
        </w:rPr>
        <w:t>, 1933-1937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), 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Принятие СССР в Лигу Наций в 1934г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.,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Стахановское движение 1935г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.,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Принятие Конституции СССР</w:t>
      </w:r>
      <w:r w:rsidRPr="005D4515">
        <w:rPr>
          <w:rFonts w:ascii="Times New Roman" w:hAnsi="Times New Roman" w:cs="Times New Roman"/>
          <w:sz w:val="24"/>
          <w:szCs w:val="24"/>
        </w:rPr>
        <w:t xml:space="preserve"> (1937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),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пакт Молотова-Риббентропа 1939г.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,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Советско-финская война 1939-1940гг</w:t>
      </w:r>
      <w:r w:rsidR="00EB384F" w:rsidRPr="005D4515">
        <w:rPr>
          <w:rFonts w:ascii="Times New Roman" w:hAnsi="Times New Roman" w:cs="Times New Roman"/>
          <w:sz w:val="24"/>
          <w:szCs w:val="24"/>
        </w:rPr>
        <w:t xml:space="preserve">., начало </w:t>
      </w:r>
      <w:r w:rsidR="00EB384F" w:rsidRPr="005D4515">
        <w:rPr>
          <w:rFonts w:ascii="Times New Roman" w:hAnsi="Times New Roman" w:cs="Times New Roman"/>
          <w:b/>
          <w:i/>
          <w:sz w:val="24"/>
          <w:szCs w:val="24"/>
        </w:rPr>
        <w:t>Великой Отечественной войны в 1941г.</w:t>
      </w:r>
    </w:p>
    <w:p w:rsidR="00EB384F" w:rsidRPr="005D4515" w:rsidRDefault="00EF375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Личности:</w:t>
      </w:r>
      <w:r w:rsidR="00B26837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И. Сталин</w:t>
      </w:r>
      <w:r w:rsidR="00B326B5" w:rsidRPr="005D4515">
        <w:rPr>
          <w:rFonts w:ascii="Times New Roman" w:hAnsi="Times New Roman" w:cs="Times New Roman"/>
          <w:sz w:val="24"/>
          <w:szCs w:val="24"/>
        </w:rPr>
        <w:t>, который осуществлял управление государством в данный период. В 1929 г. Сталин п</w:t>
      </w:r>
      <w:r w:rsidR="00806810" w:rsidRPr="005D4515">
        <w:rPr>
          <w:rFonts w:ascii="Times New Roman" w:hAnsi="Times New Roman" w:cs="Times New Roman"/>
          <w:sz w:val="24"/>
          <w:szCs w:val="24"/>
        </w:rPr>
        <w:t>ринимает первую Сталинскую пятилетку, участвует в принятии решения о проведении коллективизации в стране (в 1930г – подписывает постановление о коллективизации).</w:t>
      </w:r>
    </w:p>
    <w:p w:rsidR="00B26837" w:rsidRPr="005D4515" w:rsidRDefault="00806810" w:rsidP="005D45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В.М. Молото</w:t>
      </w:r>
      <w:r w:rsidR="000F7D3B" w:rsidRPr="005D451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5D4515">
        <w:rPr>
          <w:rFonts w:ascii="Times New Roman" w:hAnsi="Times New Roman" w:cs="Times New Roman"/>
          <w:sz w:val="24"/>
          <w:szCs w:val="24"/>
        </w:rPr>
        <w:t>российский революционер, советский политический и гос</w:t>
      </w:r>
      <w:r w:rsidR="00EF375B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Pr="005D4515">
        <w:rPr>
          <w:rFonts w:ascii="Times New Roman" w:hAnsi="Times New Roman" w:cs="Times New Roman"/>
          <w:sz w:val="24"/>
          <w:szCs w:val="24"/>
        </w:rPr>
        <w:t>деятель. В 1931—1932 годах Молотов</w:t>
      </w:r>
      <w:r w:rsidR="00EF375B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кач</w:t>
      </w:r>
      <w:r w:rsidR="00EF375B" w:rsidRPr="005D4515">
        <w:rPr>
          <w:rFonts w:ascii="Times New Roman" w:hAnsi="Times New Roman" w:cs="Times New Roman"/>
          <w:sz w:val="24"/>
          <w:szCs w:val="24"/>
        </w:rPr>
        <w:t>-</w:t>
      </w:r>
      <w:r w:rsidRPr="005D4515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 xml:space="preserve"> чрезвычайного уполномоченного занимался форсированием хлебозаготовок на юге Украины. 3 мая 1939 года занимал пост наркома иностранных дел СССР. </w:t>
      </w:r>
      <w:r w:rsidR="00EF375B" w:rsidRPr="005D4515">
        <w:rPr>
          <w:rFonts w:ascii="Times New Roman" w:hAnsi="Times New Roman" w:cs="Times New Roman"/>
          <w:sz w:val="24"/>
          <w:szCs w:val="24"/>
        </w:rPr>
        <w:t>П</w:t>
      </w:r>
      <w:r w:rsidRPr="005D4515">
        <w:rPr>
          <w:rFonts w:ascii="Times New Roman" w:hAnsi="Times New Roman" w:cs="Times New Roman"/>
          <w:sz w:val="24"/>
          <w:szCs w:val="24"/>
        </w:rPr>
        <w:t>ровел кадровые перестановки в наркомате. Летом 1939 года Молотов активно участвовал в англо-франко-советских переговорах в Москве, а после их неудачи провёл переговоры и подготовил заключение Договора о ненападении с Германией, который по докладу Молотова был ратифицирован Верховным Советом СССР 31 августа 1939 года.  28 сентября 1939 года Молотовым был подписан новый германо-советский договор «О дружбе и границе».</w:t>
      </w:r>
    </w:p>
    <w:p w:rsidR="00B26837" w:rsidRPr="005D4515" w:rsidRDefault="00EF375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Связи</w:t>
      </w:r>
      <w:r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="00B26837" w:rsidRPr="005D4515">
        <w:rPr>
          <w:rFonts w:ascii="Times New Roman" w:hAnsi="Times New Roman" w:cs="Times New Roman"/>
          <w:sz w:val="24"/>
          <w:szCs w:val="24"/>
        </w:rPr>
        <w:t>Укрепление гос</w:t>
      </w:r>
      <w:r w:rsidRPr="005D4515">
        <w:rPr>
          <w:rFonts w:ascii="Times New Roman" w:hAnsi="Times New Roman" w:cs="Times New Roman"/>
          <w:sz w:val="24"/>
          <w:szCs w:val="24"/>
        </w:rPr>
        <w:t>-</w:t>
      </w:r>
      <w:r w:rsidR="00B26837" w:rsidRPr="005D4515">
        <w:rPr>
          <w:rFonts w:ascii="Times New Roman" w:hAnsi="Times New Roman" w:cs="Times New Roman"/>
          <w:sz w:val="24"/>
          <w:szCs w:val="24"/>
        </w:rPr>
        <w:t xml:space="preserve">ва, усиление его мощи было возможным, по мнению И. Сталина, лишь при жестокой дисциплине, поэтому </w:t>
      </w:r>
      <w:r w:rsidR="00B26837" w:rsidRPr="005D4515">
        <w:rPr>
          <w:rFonts w:ascii="Times New Roman" w:hAnsi="Times New Roman" w:cs="Times New Roman"/>
          <w:i/>
          <w:sz w:val="24"/>
          <w:szCs w:val="24"/>
        </w:rPr>
        <w:t>проводимые им меры</w:t>
      </w:r>
      <w:r w:rsidR="00B26837" w:rsidRPr="005D4515">
        <w:rPr>
          <w:rFonts w:ascii="Times New Roman" w:hAnsi="Times New Roman" w:cs="Times New Roman"/>
          <w:sz w:val="24"/>
          <w:szCs w:val="24"/>
        </w:rPr>
        <w:t xml:space="preserve"> привели не только </w:t>
      </w:r>
      <w:r w:rsidR="00B26837" w:rsidRPr="005D4515">
        <w:rPr>
          <w:rFonts w:ascii="Times New Roman" w:hAnsi="Times New Roman" w:cs="Times New Roman"/>
          <w:i/>
          <w:sz w:val="24"/>
          <w:szCs w:val="24"/>
        </w:rPr>
        <w:t>к усилению мощи и росту экономических показателей в стране, но и к установлению тоталитарного режима.</w:t>
      </w:r>
    </w:p>
    <w:p w:rsidR="00B26837" w:rsidRPr="005D4515" w:rsidRDefault="00B2683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Внешняя политика – сотрудничество со многими странами, </w:t>
      </w:r>
      <w:r w:rsidR="004A37E2" w:rsidRPr="005D4515">
        <w:rPr>
          <w:rFonts w:ascii="Times New Roman" w:hAnsi="Times New Roman" w:cs="Times New Roman"/>
          <w:sz w:val="24"/>
          <w:szCs w:val="24"/>
        </w:rPr>
        <w:t>18 сентября 1934 г. общее собрание Лиги Наций приняло постановление о приёме СССР в Лигу и включении его представителя в её Совет в качестве постоянного члена.</w:t>
      </w:r>
    </w:p>
    <w:p w:rsidR="00B26837" w:rsidRPr="005D4515" w:rsidRDefault="00B2683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Массовые репрессии привели к сокращению к 1941г. численности военных, так как многие были репрессированы. </w:t>
      </w:r>
    </w:p>
    <w:p w:rsidR="00B26837" w:rsidRPr="005D4515" w:rsidRDefault="00B26837" w:rsidP="005D4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4515">
        <w:rPr>
          <w:rFonts w:ascii="Times New Roman" w:hAnsi="Times New Roman" w:cs="Times New Roman"/>
          <w:i/>
          <w:sz w:val="24"/>
          <w:szCs w:val="24"/>
        </w:rPr>
        <w:t>Война с Финляндией</w:t>
      </w:r>
      <w:r w:rsidRPr="005D4515">
        <w:rPr>
          <w:rFonts w:ascii="Times New Roman" w:hAnsi="Times New Roman" w:cs="Times New Roman"/>
          <w:sz w:val="24"/>
          <w:szCs w:val="24"/>
        </w:rPr>
        <w:t xml:space="preserve">, агрессивный характер политики, присоединение Россией Прибалтики привело к признанию России агрессором и </w:t>
      </w:r>
      <w:r w:rsidRPr="005D4515">
        <w:rPr>
          <w:rFonts w:ascii="Times New Roman" w:hAnsi="Times New Roman" w:cs="Times New Roman"/>
          <w:i/>
          <w:sz w:val="24"/>
          <w:szCs w:val="24"/>
        </w:rPr>
        <w:t>исключению её из Лиги Наций  в 1939г.</w:t>
      </w:r>
    </w:p>
    <w:p w:rsidR="004A37E2" w:rsidRPr="005D4515" w:rsidRDefault="004A37E2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Одной из основных целей индустриализации было наращивание военного потенциала СССР. Взаимосвязь между индустриализацией и победой СССР над нацистской Германией в Великой Отечественной войне является предметом дискуссий. В советское время была принята точка зрения, что индустриализация и довоенное перевооружение сыграли решающую роль в победе. Однако превосходство советской техники над немецкой на западной границе страны накануне войны не смогло остановить противника. </w:t>
      </w:r>
    </w:p>
    <w:p w:rsidR="004A37E2" w:rsidRPr="005D4515" w:rsidRDefault="004A37E2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По мнению историка К. Никитенко, построенная командно-административная система свела на нет экономический вклад индустриализации в обороноспособность страны.</w:t>
      </w:r>
    </w:p>
    <w:p w:rsidR="005D4515" w:rsidRDefault="007C05C7">
      <w:pPr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 этот период был создан мощнейший оборонно-</w:t>
      </w:r>
      <w:r w:rsidR="004A37E2" w:rsidRPr="005D4515">
        <w:rPr>
          <w:rFonts w:ascii="Times New Roman" w:hAnsi="Times New Roman" w:cs="Times New Roman"/>
          <w:sz w:val="24"/>
          <w:szCs w:val="24"/>
        </w:rPr>
        <w:t xml:space="preserve">промышленный комплекс, </w:t>
      </w:r>
      <w:r w:rsidRPr="005D4515">
        <w:rPr>
          <w:rFonts w:ascii="Times New Roman" w:hAnsi="Times New Roman" w:cs="Times New Roman"/>
          <w:sz w:val="24"/>
          <w:szCs w:val="24"/>
        </w:rPr>
        <w:t>который позволил Советскому Союзу победить в</w:t>
      </w:r>
      <w:r w:rsidR="004A37E2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  <w:r w:rsidRPr="005D4515">
        <w:rPr>
          <w:rFonts w:ascii="Times New Roman" w:hAnsi="Times New Roman" w:cs="Times New Roman"/>
          <w:sz w:val="24"/>
          <w:szCs w:val="24"/>
        </w:rPr>
        <w:cr/>
      </w:r>
      <w:r w:rsidR="005D4515">
        <w:rPr>
          <w:rFonts w:ascii="Times New Roman" w:hAnsi="Times New Roman" w:cs="Times New Roman"/>
          <w:sz w:val="24"/>
          <w:szCs w:val="24"/>
        </w:rPr>
        <w:br w:type="page"/>
      </w:r>
    </w:p>
    <w:p w:rsidR="007C05C7" w:rsidRPr="005D4515" w:rsidRDefault="007C05C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D6B" w:rsidRPr="005D4515" w:rsidRDefault="00665D6B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1941-1942</w:t>
      </w:r>
    </w:p>
    <w:p w:rsidR="00AB2269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</w:t>
      </w:r>
      <w:r w:rsidR="00AB2269" w:rsidRPr="005D4515">
        <w:rPr>
          <w:rFonts w:ascii="Times New Roman" w:hAnsi="Times New Roman" w:cs="Times New Roman"/>
          <w:sz w:val="24"/>
          <w:szCs w:val="24"/>
        </w:rPr>
        <w:t>ериод Великой Отечественной войны, героической защиты советского народа своей свободы и независимости, кровопролитных боёв с фашистскими захватчиками.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AB2269" w:rsidRPr="005D4515">
        <w:rPr>
          <w:rFonts w:ascii="Times New Roman" w:hAnsi="Times New Roman" w:cs="Times New Roman"/>
          <w:sz w:val="24"/>
          <w:szCs w:val="24"/>
        </w:rPr>
        <w:t xml:space="preserve">41-42гг. – оборонительный этап, связанный с несколькими крупными поражениями Красной Армии и утратой части советской территории. </w:t>
      </w:r>
    </w:p>
    <w:p w:rsidR="00AB2269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</w:t>
      </w:r>
      <w:r w:rsidR="001A751D" w:rsidRPr="005D4515">
        <w:rPr>
          <w:rFonts w:ascii="Times New Roman" w:hAnsi="Times New Roman" w:cs="Times New Roman"/>
          <w:b/>
          <w:sz w:val="24"/>
          <w:szCs w:val="24"/>
        </w:rPr>
        <w:t xml:space="preserve">роцесс </w:t>
      </w:r>
      <w:r w:rsidR="001A751D" w:rsidRPr="005D4515">
        <w:rPr>
          <w:rFonts w:ascii="Times New Roman" w:hAnsi="Times New Roman" w:cs="Times New Roman"/>
          <w:sz w:val="24"/>
          <w:szCs w:val="24"/>
        </w:rPr>
        <w:t xml:space="preserve">мобилизации военнообязанных, введение военного положения в стране, образованы фронты. </w:t>
      </w:r>
      <w:r w:rsidRPr="005D4515">
        <w:rPr>
          <w:rFonts w:ascii="Times New Roman" w:hAnsi="Times New Roman" w:cs="Times New Roman"/>
          <w:b/>
          <w:sz w:val="24"/>
          <w:szCs w:val="24"/>
        </w:rPr>
        <w:t>С</w:t>
      </w:r>
      <w:r w:rsidR="00AB2269" w:rsidRPr="005D4515">
        <w:rPr>
          <w:rFonts w:ascii="Times New Roman" w:hAnsi="Times New Roman" w:cs="Times New Roman"/>
          <w:b/>
          <w:sz w:val="24"/>
          <w:szCs w:val="24"/>
        </w:rPr>
        <w:t>обытия</w:t>
      </w:r>
      <w:r w:rsidRPr="005D4515">
        <w:rPr>
          <w:rFonts w:ascii="Times New Roman" w:hAnsi="Times New Roman" w:cs="Times New Roman"/>
          <w:b/>
          <w:sz w:val="24"/>
          <w:szCs w:val="24"/>
        </w:rPr>
        <w:t>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AB2269" w:rsidRPr="005D4515">
        <w:rPr>
          <w:rFonts w:ascii="Times New Roman" w:hAnsi="Times New Roman" w:cs="Times New Roman"/>
          <w:sz w:val="24"/>
          <w:szCs w:val="24"/>
        </w:rPr>
        <w:t>Смоленское сражение июль-сентябрь 1941г., битва за Москву сентябрь 1941 – апрель 1942, Харьковская операция май 1942г.</w:t>
      </w:r>
    </w:p>
    <w:p w:rsidR="00AA44DD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5D4515">
        <w:rPr>
          <w:rFonts w:ascii="Times New Roman" w:hAnsi="Times New Roman" w:cs="Times New Roman"/>
          <w:sz w:val="24"/>
          <w:szCs w:val="24"/>
        </w:rPr>
        <w:t>:</w:t>
      </w:r>
      <w:r w:rsidR="00AB2269" w:rsidRPr="005D4515">
        <w:rPr>
          <w:rFonts w:ascii="Times New Roman" w:hAnsi="Times New Roman" w:cs="Times New Roman"/>
          <w:sz w:val="24"/>
          <w:szCs w:val="24"/>
        </w:rPr>
        <w:t xml:space="preserve"> генерал</w:t>
      </w:r>
      <w:r w:rsidRPr="005D4515">
        <w:rPr>
          <w:rFonts w:ascii="Times New Roman" w:hAnsi="Times New Roman" w:cs="Times New Roman"/>
          <w:sz w:val="24"/>
          <w:szCs w:val="24"/>
        </w:rPr>
        <w:t xml:space="preserve"> армии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Г.К. Жуков</w:t>
      </w:r>
      <w:r w:rsidR="00AA44DD" w:rsidRPr="005D4515">
        <w:rPr>
          <w:rFonts w:ascii="Times New Roman" w:hAnsi="Times New Roman" w:cs="Times New Roman"/>
          <w:sz w:val="24"/>
          <w:szCs w:val="24"/>
        </w:rPr>
        <w:t xml:space="preserve">, который на момент начала войны был Начальником ген. Штаба Красной Армии и заместителем Наркома обороны. </w:t>
      </w:r>
      <w:r w:rsidR="00437C23" w:rsidRPr="005D4515">
        <w:rPr>
          <w:rFonts w:ascii="Times New Roman" w:hAnsi="Times New Roman" w:cs="Times New Roman"/>
          <w:sz w:val="24"/>
          <w:szCs w:val="24"/>
        </w:rPr>
        <w:t>В начале октября 1941 г. Жуков был назначен командующим Западным фронтом, который защищал столицу государства. В тяжелейших условиях Жукову удалось организовать оборону Москвы.</w:t>
      </w:r>
    </w:p>
    <w:p w:rsidR="005544F7" w:rsidRPr="005D4515" w:rsidRDefault="005544F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Тимошенко</w:t>
      </w:r>
      <w:r w:rsidRPr="005D4515">
        <w:rPr>
          <w:rFonts w:ascii="Times New Roman" w:hAnsi="Times New Roman" w:cs="Times New Roman"/>
          <w:sz w:val="24"/>
          <w:szCs w:val="24"/>
        </w:rPr>
        <w:t>. Тимошенко назначен командующим войсками Западного фронта. Затем возглавил Главное командование войсками Западного направления. В Смоленском сражении в июле—сентябре 1941 войска Западного фронта понесли тяжёлые потери, однако проявили упорство в бою, сковали немецкие войска и не позволили им продолжить наступление на московском направлении. В ходе Киевского сражения, 13 сентября 1941 года, С. К. Тимошенко назначен главнокомандующим войсками Юго-Западного</w:t>
      </w:r>
      <w:r w:rsidR="00C16726" w:rsidRPr="005D4515">
        <w:rPr>
          <w:rFonts w:ascii="Times New Roman" w:hAnsi="Times New Roman" w:cs="Times New Roman"/>
          <w:sz w:val="24"/>
          <w:szCs w:val="24"/>
        </w:rPr>
        <w:t xml:space="preserve"> фронта</w:t>
      </w:r>
      <w:r w:rsidRPr="005D4515">
        <w:rPr>
          <w:rFonts w:ascii="Times New Roman" w:hAnsi="Times New Roman" w:cs="Times New Roman"/>
          <w:sz w:val="24"/>
          <w:szCs w:val="24"/>
        </w:rPr>
        <w:t>.  В мае 1942 года Тимошенко руководил Харьковской операцией</w:t>
      </w:r>
      <w:r w:rsidR="00C16726" w:rsidRPr="005D4515">
        <w:rPr>
          <w:rFonts w:ascii="Times New Roman" w:hAnsi="Times New Roman" w:cs="Times New Roman"/>
          <w:sz w:val="24"/>
          <w:szCs w:val="24"/>
        </w:rPr>
        <w:t>.</w:t>
      </w:r>
    </w:p>
    <w:p w:rsidR="00AB2269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AA44DD" w:rsidRPr="005D4515">
        <w:rPr>
          <w:rFonts w:ascii="Times New Roman" w:hAnsi="Times New Roman" w:cs="Times New Roman"/>
          <w:b/>
          <w:i/>
          <w:sz w:val="24"/>
          <w:szCs w:val="24"/>
        </w:rPr>
        <w:t>Смоленское сражение</w:t>
      </w:r>
      <w:r w:rsidR="00AA44DD" w:rsidRPr="005D4515">
        <w:rPr>
          <w:rFonts w:ascii="Times New Roman" w:hAnsi="Times New Roman" w:cs="Times New Roman"/>
          <w:sz w:val="24"/>
          <w:szCs w:val="24"/>
        </w:rPr>
        <w:t xml:space="preserve">, длившееся 2 месяца, привело к тяжелейшим последствиям для СССР. Красная Армия не смогла перехватить у врага стратегическую инициативу. Это сражение стало одним из самых кровопролитных и напряженных, советские войска понесли большие потери. Но героическое сопротивление под Смоленском стало одной из причин, не позволивших немецкому командованию реализовать план молниеносной войны. </w:t>
      </w:r>
    </w:p>
    <w:p w:rsidR="00AA44DD" w:rsidRPr="005D4515" w:rsidRDefault="00AA44DD" w:rsidP="005D45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Битва за Москву</w:t>
      </w:r>
      <w:r w:rsidRPr="005D4515">
        <w:rPr>
          <w:rFonts w:ascii="Times New Roman" w:hAnsi="Times New Roman" w:cs="Times New Roman"/>
          <w:sz w:val="24"/>
          <w:szCs w:val="24"/>
        </w:rPr>
        <w:t xml:space="preserve"> и некоторые успехи в ней (враг был отброшен на 100-125 км.) воодушевили советское командование на проведение Харьковской операции, которая не увенчалась успехом, т.к. крупные силы Красной Армии были поражены под Харьковом.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Вследствие этого оборона советских войск на Южном и Юго-Западном фронтах была подорвана, что привело к немецкому наступлению на Кавказ и Волгу.</w:t>
      </w:r>
    </w:p>
    <w:p w:rsidR="00AA44DD" w:rsidRPr="005D4515" w:rsidRDefault="00AA44D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Первый этап войны сопровождался большими потерями Красной Армии</w:t>
      </w:r>
      <w:r w:rsidR="00914428" w:rsidRPr="005D4515">
        <w:rPr>
          <w:rFonts w:ascii="Times New Roman" w:hAnsi="Times New Roman" w:cs="Times New Roman"/>
          <w:sz w:val="24"/>
          <w:szCs w:val="24"/>
        </w:rPr>
        <w:t>, а также утратой многих экономически развитых и важных территорий. Но несмотря на это, этот период играет большую роль в ходе войны, так как планы молниеносной войны против СССР были сорваны. Отстояв свою столицу, советский народ воспрянул духом. Несмотря на большие потери, этот период закладывал основы общего успеха СССР в войне.</w:t>
      </w:r>
    </w:p>
    <w:p w:rsidR="005A4E7E" w:rsidRPr="005D4515" w:rsidRDefault="005A4E7E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К лету 1942г. в основном завершился перевод экономики на военный лад, что закладывало главную предпосылку для коренного перелома в ходе войны. 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28C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D6B" w:rsidRPr="005D4515" w:rsidRDefault="00665D6B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1942-1943</w:t>
      </w:r>
    </w:p>
    <w:p w:rsidR="00577216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</w:t>
      </w:r>
      <w:r w:rsidR="00577216" w:rsidRPr="005D4515">
        <w:rPr>
          <w:rFonts w:ascii="Times New Roman" w:hAnsi="Times New Roman" w:cs="Times New Roman"/>
          <w:sz w:val="24"/>
          <w:szCs w:val="24"/>
        </w:rPr>
        <w:t xml:space="preserve">торой этап </w:t>
      </w:r>
      <w:proofErr w:type="spellStart"/>
      <w:r w:rsidR="00577216" w:rsidRPr="005D4515">
        <w:rPr>
          <w:rFonts w:ascii="Times New Roman" w:hAnsi="Times New Roman" w:cs="Times New Roman"/>
          <w:sz w:val="24"/>
          <w:szCs w:val="24"/>
        </w:rPr>
        <w:t>В</w:t>
      </w:r>
      <w:r w:rsidR="008E0C05" w:rsidRPr="005D4515">
        <w:rPr>
          <w:rFonts w:ascii="Times New Roman" w:hAnsi="Times New Roman" w:cs="Times New Roman"/>
          <w:sz w:val="24"/>
          <w:szCs w:val="24"/>
        </w:rPr>
        <w:t>О</w:t>
      </w:r>
      <w:r w:rsidRPr="005D451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77216" w:rsidRPr="005D4515">
        <w:rPr>
          <w:rFonts w:ascii="Times New Roman" w:hAnsi="Times New Roman" w:cs="Times New Roman"/>
          <w:sz w:val="24"/>
          <w:szCs w:val="24"/>
        </w:rPr>
        <w:t>. В это время произошел коренной перелом в ходе войны</w:t>
      </w:r>
      <w:r w:rsidR="003174A8" w:rsidRPr="005D4515">
        <w:rPr>
          <w:rFonts w:ascii="Times New Roman" w:hAnsi="Times New Roman" w:cs="Times New Roman"/>
          <w:sz w:val="24"/>
          <w:szCs w:val="24"/>
        </w:rPr>
        <w:t xml:space="preserve"> и переход стратегической инициативы в руки советского командования. </w:t>
      </w:r>
    </w:p>
    <w:p w:rsidR="003174A8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С</w:t>
      </w:r>
      <w:r w:rsidR="003174A8" w:rsidRPr="005D4515">
        <w:rPr>
          <w:rFonts w:ascii="Times New Roman" w:hAnsi="Times New Roman" w:cs="Times New Roman"/>
          <w:b/>
          <w:sz w:val="24"/>
          <w:szCs w:val="24"/>
        </w:rPr>
        <w:t>обытия</w:t>
      </w:r>
      <w:r w:rsidRPr="005D4515">
        <w:rPr>
          <w:rFonts w:ascii="Times New Roman" w:hAnsi="Times New Roman" w:cs="Times New Roman"/>
          <w:sz w:val="24"/>
          <w:szCs w:val="24"/>
        </w:rPr>
        <w:t>:</w:t>
      </w:r>
      <w:r w:rsidR="003174A8" w:rsidRPr="005D4515">
        <w:rPr>
          <w:rFonts w:ascii="Times New Roman" w:hAnsi="Times New Roman" w:cs="Times New Roman"/>
          <w:sz w:val="24"/>
          <w:szCs w:val="24"/>
        </w:rPr>
        <w:t xml:space="preserve"> Сталинградская битва (1942), Курская битва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 (1943г)</w:t>
      </w:r>
      <w:r w:rsidRPr="005D4515">
        <w:rPr>
          <w:rFonts w:ascii="Times New Roman" w:hAnsi="Times New Roman" w:cs="Times New Roman"/>
          <w:sz w:val="24"/>
          <w:szCs w:val="24"/>
        </w:rPr>
        <w:t xml:space="preserve"> и Тегеранская </w:t>
      </w:r>
      <w:proofErr w:type="spellStart"/>
      <w:r w:rsidR="003174A8" w:rsidRPr="005D451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>.</w:t>
      </w:r>
      <w:r w:rsidR="002677F4" w:rsidRPr="005D4515">
        <w:rPr>
          <w:rFonts w:ascii="Times New Roman" w:hAnsi="Times New Roman" w:cs="Times New Roman"/>
          <w:sz w:val="24"/>
          <w:szCs w:val="24"/>
        </w:rPr>
        <w:t>(1943г)</w:t>
      </w:r>
      <w:r w:rsidR="003174A8" w:rsidRPr="005D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C05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Личности: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8E0C05" w:rsidRPr="005D4515">
        <w:rPr>
          <w:rFonts w:ascii="Times New Roman" w:hAnsi="Times New Roman" w:cs="Times New Roman"/>
          <w:b/>
          <w:i/>
          <w:sz w:val="24"/>
          <w:szCs w:val="24"/>
        </w:rPr>
        <w:t>И.В. Сталин.</w:t>
      </w:r>
      <w:r w:rsidR="008E0C05" w:rsidRPr="005D4515">
        <w:rPr>
          <w:rFonts w:ascii="Times New Roman" w:hAnsi="Times New Roman" w:cs="Times New Roman"/>
          <w:sz w:val="24"/>
          <w:szCs w:val="24"/>
        </w:rPr>
        <w:t xml:space="preserve"> 28 июля 1942г. издал приказ №227, в котором под угрозой расстрела запретил войскам покидать линию фронта без указания вышестоящего командования (приказ «Ни шагу назад!»). </w:t>
      </w:r>
    </w:p>
    <w:p w:rsidR="003174A8" w:rsidRPr="005D4515" w:rsidRDefault="008E0C0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Г</w:t>
      </w:r>
      <w:r w:rsidR="003174A8" w:rsidRPr="005D4515">
        <w:rPr>
          <w:rFonts w:ascii="Times New Roman" w:hAnsi="Times New Roman" w:cs="Times New Roman"/>
          <w:b/>
          <w:sz w:val="24"/>
          <w:szCs w:val="24"/>
        </w:rPr>
        <w:t>енерал-по</w:t>
      </w:r>
      <w:r w:rsidRPr="005D4515">
        <w:rPr>
          <w:rFonts w:ascii="Times New Roman" w:hAnsi="Times New Roman" w:cs="Times New Roman"/>
          <w:b/>
          <w:sz w:val="24"/>
          <w:szCs w:val="24"/>
        </w:rPr>
        <w:t>лковник А.И. Еременко</w:t>
      </w:r>
      <w:r w:rsidRPr="005D4515">
        <w:rPr>
          <w:rFonts w:ascii="Times New Roman" w:hAnsi="Times New Roman" w:cs="Times New Roman"/>
          <w:sz w:val="24"/>
          <w:szCs w:val="24"/>
        </w:rPr>
        <w:t>. Р</w:t>
      </w:r>
      <w:r w:rsidR="003174A8" w:rsidRPr="005D4515">
        <w:rPr>
          <w:rFonts w:ascii="Times New Roman" w:hAnsi="Times New Roman" w:cs="Times New Roman"/>
          <w:sz w:val="24"/>
          <w:szCs w:val="24"/>
        </w:rPr>
        <w:t xml:space="preserve">уководил Сталинградским флотом. </w:t>
      </w:r>
    </w:p>
    <w:p w:rsidR="002677F4" w:rsidRPr="005D4515" w:rsidRDefault="003174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Заместитель Верховного главнокомандующего ВС СССР, маршал </w:t>
      </w:r>
      <w:r w:rsidRPr="005D4515">
        <w:rPr>
          <w:rFonts w:ascii="Times New Roman" w:hAnsi="Times New Roman" w:cs="Times New Roman"/>
          <w:b/>
          <w:sz w:val="24"/>
          <w:szCs w:val="24"/>
        </w:rPr>
        <w:t>Г.К. Жуков</w:t>
      </w:r>
      <w:r w:rsidR="002B728C" w:rsidRPr="005D4515">
        <w:rPr>
          <w:rFonts w:ascii="Times New Roman" w:hAnsi="Times New Roman" w:cs="Times New Roman"/>
          <w:sz w:val="24"/>
          <w:szCs w:val="24"/>
        </w:rPr>
        <w:t>.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2B728C" w:rsidRPr="005D4515">
        <w:rPr>
          <w:rFonts w:ascii="Times New Roman" w:hAnsi="Times New Roman" w:cs="Times New Roman"/>
          <w:sz w:val="24"/>
          <w:szCs w:val="24"/>
        </w:rPr>
        <w:t>С</w:t>
      </w:r>
      <w:r w:rsidRPr="005D4515">
        <w:rPr>
          <w:rFonts w:ascii="Times New Roman" w:hAnsi="Times New Roman" w:cs="Times New Roman"/>
          <w:sz w:val="24"/>
          <w:szCs w:val="24"/>
        </w:rPr>
        <w:t xml:space="preserve">ыграл одну из ключевых ролей в ходе Курской битвы. Г.К. Жуков предложил занять преднамеренную оборону, измотать противника и перейти в контрнаступление. </w:t>
      </w:r>
      <w:r w:rsidR="008E0C05" w:rsidRPr="005D4515">
        <w:rPr>
          <w:rFonts w:ascii="Times New Roman" w:hAnsi="Times New Roman" w:cs="Times New Roman"/>
          <w:sz w:val="24"/>
          <w:szCs w:val="24"/>
        </w:rPr>
        <w:t>Также п</w:t>
      </w:r>
      <w:r w:rsidRPr="005D4515">
        <w:rPr>
          <w:rFonts w:ascii="Times New Roman" w:hAnsi="Times New Roman" w:cs="Times New Roman"/>
          <w:sz w:val="24"/>
          <w:szCs w:val="24"/>
        </w:rPr>
        <w:t xml:space="preserve">о плану Жукова русская армия совершила операции «Кутузов» и «Румянцев», в результате чего Орёл и Белград, Харьков. </w:t>
      </w:r>
      <w:r w:rsidR="008E0C05" w:rsidRPr="005D4515">
        <w:rPr>
          <w:rFonts w:ascii="Times New Roman" w:hAnsi="Times New Roman" w:cs="Times New Roman"/>
          <w:sz w:val="24"/>
          <w:szCs w:val="24"/>
        </w:rPr>
        <w:t xml:space="preserve">Принял участие в разработке плана разгрома немцев под Сталинградом (план «Уран»). </w:t>
      </w:r>
    </w:p>
    <w:p w:rsidR="002677F4" w:rsidRPr="005D4515" w:rsidRDefault="002B728C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Связи: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2677F4" w:rsidRPr="005D4515">
        <w:rPr>
          <w:rFonts w:ascii="Times New Roman" w:hAnsi="Times New Roman" w:cs="Times New Roman"/>
          <w:b/>
          <w:i/>
          <w:sz w:val="24"/>
          <w:szCs w:val="24"/>
        </w:rPr>
        <w:t xml:space="preserve">Сталинградская битва, 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в которой немецкая группировка была окружена и ликвидирована, привела к важным последствиям. В результате битвы </w:t>
      </w:r>
      <w:r w:rsidR="002677F4" w:rsidRPr="005D4515">
        <w:rPr>
          <w:rFonts w:ascii="Times New Roman" w:hAnsi="Times New Roman" w:cs="Times New Roman"/>
          <w:b/>
          <w:i/>
          <w:sz w:val="24"/>
          <w:szCs w:val="24"/>
        </w:rPr>
        <w:t>стратегическая инициатива перешла в руки советских ВС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, чем было положено начало коренному перелому в ходе Второй мировой войны. </w:t>
      </w:r>
    </w:p>
    <w:p w:rsidR="002677F4" w:rsidRPr="005D4515" w:rsidRDefault="002677F4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В результате общего наступления советских войск в январе 1943г была прорвана блокада Ленинграда, к лету освобождена значительная часть Сев. Кавказа. </w:t>
      </w:r>
    </w:p>
    <w:p w:rsidR="002677F4" w:rsidRPr="005D4515" w:rsidRDefault="003174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Следствием успехов Красной Армии в Сталинградской и Курской битвах стала Тегеранская конференция (1943г.). В результате конференции было принято решение об открытии второго фронта на северо-западе Франции и обязательство СССР вступить в войну против Япони</w:t>
      </w:r>
      <w:r w:rsidR="00F4212A" w:rsidRPr="005D4515">
        <w:rPr>
          <w:rFonts w:ascii="Times New Roman" w:hAnsi="Times New Roman" w:cs="Times New Roman"/>
          <w:sz w:val="24"/>
          <w:szCs w:val="24"/>
        </w:rPr>
        <w:t xml:space="preserve">и после победы над Германией.  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D6B" w:rsidRPr="005D4515" w:rsidRDefault="00665D6B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lastRenderedPageBreak/>
        <w:t>1944-1945</w:t>
      </w:r>
    </w:p>
    <w:p w:rsidR="00577216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З</w:t>
      </w:r>
      <w:r w:rsidR="00577216" w:rsidRPr="005D4515">
        <w:rPr>
          <w:rFonts w:ascii="Times New Roman" w:hAnsi="Times New Roman" w:cs="Times New Roman"/>
          <w:sz w:val="24"/>
          <w:szCs w:val="24"/>
        </w:rPr>
        <w:t xml:space="preserve">аключительный этап </w:t>
      </w:r>
      <w:proofErr w:type="spellStart"/>
      <w:r w:rsidR="00577216" w:rsidRPr="005D4515">
        <w:rPr>
          <w:rFonts w:ascii="Times New Roman" w:hAnsi="Times New Roman" w:cs="Times New Roman"/>
          <w:sz w:val="24"/>
          <w:szCs w:val="24"/>
        </w:rPr>
        <w:t>В</w:t>
      </w:r>
      <w:r w:rsidR="002677F4" w:rsidRPr="005D4515">
        <w:rPr>
          <w:rFonts w:ascii="Times New Roman" w:hAnsi="Times New Roman" w:cs="Times New Roman"/>
          <w:sz w:val="24"/>
          <w:szCs w:val="24"/>
        </w:rPr>
        <w:t>О</w:t>
      </w:r>
      <w:r w:rsidR="00577216" w:rsidRPr="005D451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77216" w:rsidRPr="005D4515">
        <w:rPr>
          <w:rFonts w:ascii="Times New Roman" w:hAnsi="Times New Roman" w:cs="Times New Roman"/>
          <w:sz w:val="24"/>
          <w:szCs w:val="24"/>
        </w:rPr>
        <w:t>. В ходе этого этапа СССР смог изгнать фашистских захватчиков со своей территории.</w:t>
      </w:r>
    </w:p>
    <w:p w:rsidR="00577216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События</w:t>
      </w:r>
      <w:r w:rsidR="00577216" w:rsidRPr="005D45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77216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открытие второго фронта в Европе (1944г), </w:t>
      </w:r>
      <w:proofErr w:type="spellStart"/>
      <w:r w:rsidR="002677F4" w:rsidRPr="005D4515">
        <w:rPr>
          <w:rFonts w:ascii="Times New Roman" w:hAnsi="Times New Roman" w:cs="Times New Roman"/>
          <w:sz w:val="24"/>
          <w:szCs w:val="24"/>
        </w:rPr>
        <w:t>Корсунь-Шевченская</w:t>
      </w:r>
      <w:proofErr w:type="spellEnd"/>
      <w:r w:rsidR="002677F4" w:rsidRPr="005D4515">
        <w:rPr>
          <w:rFonts w:ascii="Times New Roman" w:hAnsi="Times New Roman" w:cs="Times New Roman"/>
          <w:sz w:val="24"/>
          <w:szCs w:val="24"/>
        </w:rPr>
        <w:t xml:space="preserve"> операция 1944г., Белорусская операция («Багратион») 1944г., подписание акта о безоговорочной капитуляции Германии 8 мая 1945г., окончание Великой Отечественной войны.</w:t>
      </w:r>
    </w:p>
    <w:p w:rsidR="002677F4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</w:t>
      </w:r>
      <w:r w:rsidR="002677F4" w:rsidRPr="005D4515">
        <w:rPr>
          <w:rFonts w:ascii="Times New Roman" w:hAnsi="Times New Roman" w:cs="Times New Roman"/>
          <w:b/>
          <w:sz w:val="24"/>
          <w:szCs w:val="24"/>
        </w:rPr>
        <w:t>ичности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: маршал </w:t>
      </w:r>
      <w:r w:rsidR="002677F4" w:rsidRPr="005D4515">
        <w:rPr>
          <w:rFonts w:ascii="Times New Roman" w:hAnsi="Times New Roman" w:cs="Times New Roman"/>
          <w:b/>
          <w:sz w:val="24"/>
          <w:szCs w:val="24"/>
        </w:rPr>
        <w:t>Г.К. Жуков</w:t>
      </w:r>
      <w:r w:rsidR="002677F4" w:rsidRPr="005D4515">
        <w:rPr>
          <w:rFonts w:ascii="Times New Roman" w:hAnsi="Times New Roman" w:cs="Times New Roman"/>
          <w:sz w:val="24"/>
          <w:szCs w:val="24"/>
        </w:rPr>
        <w:t xml:space="preserve">. Возглавлял 1-й Украинский фронт в 1944г., координировал действия Белорусских фронтов в ходе операции «Багратион»,  руководил заключительной Берлинской операцией, в итоге которой был подписан акт о капитуляции Германии, а также в </w:t>
      </w:r>
      <w:r w:rsidR="00AE2CCF" w:rsidRPr="005D4515">
        <w:rPr>
          <w:rFonts w:ascii="Times New Roman" w:hAnsi="Times New Roman" w:cs="Times New Roman"/>
          <w:sz w:val="24"/>
          <w:szCs w:val="24"/>
        </w:rPr>
        <w:t xml:space="preserve">июне 1945г. принял Парад Победы, который состоялся в </w:t>
      </w:r>
      <w:proofErr w:type="spellStart"/>
      <w:r w:rsidR="00AE2CCF" w:rsidRPr="005D451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AE2CCF" w:rsidRPr="005D45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E2CCF" w:rsidRPr="005D4515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E2CCF" w:rsidRPr="005D4515">
        <w:rPr>
          <w:rFonts w:ascii="Times New Roman" w:hAnsi="Times New Roman" w:cs="Times New Roman"/>
          <w:sz w:val="24"/>
          <w:szCs w:val="24"/>
        </w:rPr>
        <w:t>. Площади.</w:t>
      </w:r>
    </w:p>
    <w:p w:rsidR="00AE2CCF" w:rsidRPr="005D4515" w:rsidRDefault="00AE2CCF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Маршал К.К. Рокоссовский</w:t>
      </w:r>
      <w:r w:rsidRPr="005D4515">
        <w:rPr>
          <w:rFonts w:ascii="Times New Roman" w:hAnsi="Times New Roman" w:cs="Times New Roman"/>
          <w:sz w:val="24"/>
          <w:szCs w:val="24"/>
        </w:rPr>
        <w:t>. Принял участие в разработке плана Белорусской операции («Багратион», 1944), а так же в командовании войсками во время проведения данной операции. Во время Берлинской наступательной операции войска 2-го Белорусского фронта под командованием К. К. Рокоссовского своими действиями сковали главные силы 3-й немецкой танковой армии, лишив её возможности участвовать в битве за Берлин. Командовал Парадом Победы 24 июня 1945 года на Красной площади в Москве.</w:t>
      </w:r>
    </w:p>
    <w:p w:rsidR="00AE2CCF" w:rsidRPr="005D4515" w:rsidRDefault="00F4212A" w:rsidP="005D4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 xml:space="preserve">Причинно-следственные связи: </w:t>
      </w:r>
      <w:r w:rsidR="00154FAD" w:rsidRPr="005D4515">
        <w:rPr>
          <w:rFonts w:ascii="Times New Roman" w:hAnsi="Times New Roman" w:cs="Times New Roman"/>
          <w:b/>
          <w:i/>
          <w:sz w:val="24"/>
          <w:szCs w:val="24"/>
        </w:rPr>
        <w:t>Открытие второго фронта в 1944г</w:t>
      </w:r>
      <w:r w:rsidR="00154FAD" w:rsidRPr="005D4515">
        <w:rPr>
          <w:rFonts w:ascii="Times New Roman" w:hAnsi="Times New Roman" w:cs="Times New Roman"/>
          <w:sz w:val="24"/>
          <w:szCs w:val="24"/>
        </w:rPr>
        <w:t>. (наступление союзников в Нормандии) вызвало крушение всего германского</w:t>
      </w:r>
      <w:r w:rsidR="00F92BFE" w:rsidRPr="005D4515">
        <w:rPr>
          <w:rFonts w:ascii="Times New Roman" w:hAnsi="Times New Roman" w:cs="Times New Roman"/>
          <w:sz w:val="24"/>
          <w:szCs w:val="24"/>
        </w:rPr>
        <w:t xml:space="preserve"> Западного фронта. </w:t>
      </w:r>
    </w:p>
    <w:p w:rsidR="00F92BFE" w:rsidRPr="005D4515" w:rsidRDefault="00F92BFE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Освобождение территории СССР</w:t>
      </w:r>
      <w:r w:rsidRPr="005D4515">
        <w:rPr>
          <w:rFonts w:ascii="Times New Roman" w:hAnsi="Times New Roman" w:cs="Times New Roman"/>
          <w:sz w:val="24"/>
          <w:szCs w:val="24"/>
        </w:rPr>
        <w:t xml:space="preserve"> создало необходимые предпосылки для освобождения Европы от фашизма и уничтожения его на территории самой Германии. Следствием этого стала Берлинская наступательная операция и капитуляция Германии. </w:t>
      </w:r>
    </w:p>
    <w:p w:rsidR="00F92BFE" w:rsidRPr="005D4515" w:rsidRDefault="00F92BFE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Победа над гитлеровской Германией</w:t>
      </w:r>
      <w:r w:rsidR="00F4212A" w:rsidRPr="005D4515">
        <w:rPr>
          <w:rFonts w:ascii="Times New Roman" w:hAnsi="Times New Roman" w:cs="Times New Roman"/>
          <w:sz w:val="24"/>
          <w:szCs w:val="24"/>
        </w:rPr>
        <w:t xml:space="preserve"> способствовала </w:t>
      </w:r>
      <w:r w:rsidRPr="005D4515">
        <w:rPr>
          <w:rFonts w:ascii="Times New Roman" w:hAnsi="Times New Roman" w:cs="Times New Roman"/>
          <w:sz w:val="24"/>
          <w:szCs w:val="24"/>
        </w:rPr>
        <w:t xml:space="preserve">росту симпатий к СССР у народов многих стран.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СССР превратился в великую мировую державу</w:t>
      </w:r>
      <w:r w:rsidRPr="005D4515">
        <w:rPr>
          <w:rFonts w:ascii="Times New Roman" w:hAnsi="Times New Roman" w:cs="Times New Roman"/>
          <w:sz w:val="24"/>
          <w:szCs w:val="24"/>
        </w:rPr>
        <w:t xml:space="preserve">. Последствием победы над фашизмом стало создание новой системы международных отношений, основанных на принципах гуманизма. </w:t>
      </w:r>
    </w:p>
    <w:p w:rsidR="00F92BFE" w:rsidRPr="005D4515" w:rsidRDefault="00F92BFE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Данный период является очень важным в истории страны. Победа в войне выдвинул СССР в ряд ведущих держав мира, и в дальнейшем СССР стал действительным членом различных международных организаций, прежде всего ООН. </w:t>
      </w:r>
    </w:p>
    <w:p w:rsidR="00081AF6" w:rsidRPr="005D4515" w:rsidRDefault="00081AF6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Мнения и оценки об итогах и последствиях Второй мировой войны крайне неоднозначны, что вызвано большой насыщенностью событий в относительно короткий по времени исторический период и огромным числом действующих лиц.</w:t>
      </w:r>
    </w:p>
    <w:p w:rsidR="00572DC7" w:rsidRDefault="00572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D6B" w:rsidRPr="005D4515" w:rsidRDefault="00665D6B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lastRenderedPageBreak/>
        <w:t>1945-1953</w:t>
      </w:r>
    </w:p>
    <w:p w:rsidR="00665D6B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События</w:t>
      </w:r>
      <w:r w:rsidR="00665D6B" w:rsidRPr="005D45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E3DB1" w:rsidRPr="005D4515">
        <w:rPr>
          <w:rFonts w:ascii="Times New Roman" w:hAnsi="Times New Roman" w:cs="Times New Roman"/>
          <w:sz w:val="24"/>
          <w:szCs w:val="24"/>
        </w:rPr>
        <w:t xml:space="preserve"> принятие 5-л плана,</w:t>
      </w:r>
      <w:r w:rsidR="00665D6B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6C68CF" w:rsidRPr="005D4515">
        <w:rPr>
          <w:rFonts w:ascii="Times New Roman" w:hAnsi="Times New Roman" w:cs="Times New Roman"/>
          <w:sz w:val="24"/>
          <w:szCs w:val="24"/>
        </w:rPr>
        <w:t>начало «холодной войны» 1947г., создание СЭВ (Совет Экономической Взаимопомощи)</w:t>
      </w:r>
      <w:r w:rsidR="00746DE6" w:rsidRPr="005D4515">
        <w:rPr>
          <w:rFonts w:ascii="Times New Roman" w:hAnsi="Times New Roman" w:cs="Times New Roman"/>
          <w:sz w:val="24"/>
          <w:szCs w:val="24"/>
        </w:rPr>
        <w:t>, оформление тоталитарного режима, «</w:t>
      </w:r>
      <w:proofErr w:type="spellStart"/>
      <w:r w:rsidR="00746DE6" w:rsidRPr="005D4515">
        <w:rPr>
          <w:rFonts w:ascii="Times New Roman" w:hAnsi="Times New Roman" w:cs="Times New Roman"/>
          <w:sz w:val="24"/>
          <w:szCs w:val="24"/>
        </w:rPr>
        <w:t>ждановщина</w:t>
      </w:r>
      <w:proofErr w:type="spellEnd"/>
      <w:r w:rsidR="00746DE6" w:rsidRPr="005D4515">
        <w:rPr>
          <w:rFonts w:ascii="Times New Roman" w:hAnsi="Times New Roman" w:cs="Times New Roman"/>
          <w:sz w:val="24"/>
          <w:szCs w:val="24"/>
        </w:rPr>
        <w:t>», борьба с космополитизмом</w:t>
      </w:r>
      <w:r w:rsidR="006C68CF" w:rsidRPr="005D4515">
        <w:rPr>
          <w:rFonts w:ascii="Times New Roman" w:hAnsi="Times New Roman" w:cs="Times New Roman"/>
          <w:sz w:val="24"/>
          <w:szCs w:val="24"/>
        </w:rPr>
        <w:t xml:space="preserve">.  </w:t>
      </w:r>
      <w:r w:rsidRPr="005D4515">
        <w:rPr>
          <w:rFonts w:ascii="Times New Roman" w:hAnsi="Times New Roman" w:cs="Times New Roman"/>
          <w:b/>
          <w:sz w:val="24"/>
          <w:szCs w:val="24"/>
        </w:rPr>
        <w:t>Процессы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746DE6" w:rsidRPr="005D4515">
        <w:rPr>
          <w:rFonts w:ascii="Times New Roman" w:hAnsi="Times New Roman" w:cs="Times New Roman"/>
          <w:sz w:val="24"/>
          <w:szCs w:val="24"/>
        </w:rPr>
        <w:t xml:space="preserve"> демилитаризации экономики,</w:t>
      </w:r>
      <w:r w:rsidR="006C68CF" w:rsidRPr="005D4515">
        <w:rPr>
          <w:rFonts w:ascii="Times New Roman" w:hAnsi="Times New Roman" w:cs="Times New Roman"/>
          <w:sz w:val="24"/>
          <w:szCs w:val="24"/>
        </w:rPr>
        <w:t xml:space="preserve"> восстановления экономики страны и возвращения к мирной жизни, которые проявлялись в отмене карточной системы, проведении денежной реформы в 1947г., снижении цен на потребительские товары 1948-1953гг.</w:t>
      </w:r>
    </w:p>
    <w:p w:rsidR="006C68CF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 xml:space="preserve">Личности: </w:t>
      </w:r>
      <w:r w:rsidR="006C68CF" w:rsidRPr="005D4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b/>
          <w:sz w:val="24"/>
          <w:szCs w:val="24"/>
        </w:rPr>
        <w:t>И. Сталин</w:t>
      </w:r>
      <w:r w:rsidR="006C68CF" w:rsidRPr="005D4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CF" w:rsidRPr="005D4515">
        <w:rPr>
          <w:rFonts w:ascii="Times New Roman" w:hAnsi="Times New Roman" w:cs="Times New Roman"/>
          <w:sz w:val="24"/>
          <w:szCs w:val="24"/>
        </w:rPr>
        <w:t xml:space="preserve">– </w:t>
      </w:r>
      <w:r w:rsidR="0068705B" w:rsidRPr="005D4515">
        <w:rPr>
          <w:rFonts w:ascii="Times New Roman" w:hAnsi="Times New Roman" w:cs="Times New Roman"/>
          <w:sz w:val="24"/>
          <w:szCs w:val="24"/>
        </w:rPr>
        <w:t>г</w:t>
      </w:r>
      <w:r w:rsidR="006C68CF" w:rsidRPr="005D4515">
        <w:rPr>
          <w:rFonts w:ascii="Times New Roman" w:hAnsi="Times New Roman" w:cs="Times New Roman"/>
          <w:sz w:val="24"/>
          <w:szCs w:val="24"/>
        </w:rPr>
        <w:t xml:space="preserve">енерального </w:t>
      </w:r>
      <w:r w:rsidR="0068705B" w:rsidRPr="005D4515">
        <w:rPr>
          <w:rFonts w:ascii="Times New Roman" w:hAnsi="Times New Roman" w:cs="Times New Roman"/>
          <w:sz w:val="24"/>
          <w:szCs w:val="24"/>
        </w:rPr>
        <w:t>секретаря ВКП</w:t>
      </w:r>
      <w:r w:rsidR="006C68CF" w:rsidRPr="005D4515">
        <w:rPr>
          <w:rFonts w:ascii="Times New Roman" w:hAnsi="Times New Roman" w:cs="Times New Roman"/>
          <w:sz w:val="24"/>
          <w:szCs w:val="24"/>
        </w:rPr>
        <w:t>(б) (с 1952г. – КПСС).</w:t>
      </w:r>
      <w:r w:rsidR="00660615" w:rsidRPr="005D4515">
        <w:rPr>
          <w:rFonts w:ascii="Times New Roman" w:hAnsi="Times New Roman" w:cs="Times New Roman"/>
          <w:sz w:val="24"/>
          <w:szCs w:val="24"/>
        </w:rPr>
        <w:t xml:space="preserve"> Подписал Постановление Совета Министров СССР и ЦК ВКП(б) «О проведении денежной реформы и отмене карточек на продовольственные и промышленные товары». Сталин приказал Молотову переговорить с Курчатовым об ускорении работ по атомному проекту. 20 августа 1945 года для руководства атомным проектом ГКО создал Специальный комитет с чрезвычайными полномочиями во главе с Л. П. Берией.</w:t>
      </w:r>
    </w:p>
    <w:p w:rsidR="00746DE6" w:rsidRPr="005D4515" w:rsidRDefault="00746DE6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А.А. Жданов</w:t>
      </w:r>
      <w:r w:rsidRPr="005D4515">
        <w:rPr>
          <w:rFonts w:ascii="Times New Roman" w:hAnsi="Times New Roman" w:cs="Times New Roman"/>
          <w:sz w:val="24"/>
          <w:szCs w:val="24"/>
        </w:rPr>
        <w:t>. Руководил кампанией по усилению контроля над интеллектуальной жизнью страны («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ждановщина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>»). Его задачей являлось проведение борьбы с появлением новых идей и иностранных веяний. Пропагандируя «социалистический реализм», писал разгромные статьи об Ахматовой,</w:t>
      </w:r>
      <w:r w:rsidR="007E3DB1" w:rsidRPr="005D4515">
        <w:rPr>
          <w:rFonts w:ascii="Times New Roman" w:hAnsi="Times New Roman" w:cs="Times New Roman"/>
          <w:sz w:val="24"/>
          <w:szCs w:val="24"/>
        </w:rPr>
        <w:t xml:space="preserve"> Зощенко и т.д., подверг критике фильмы и т.д.</w:t>
      </w:r>
    </w:p>
    <w:p w:rsidR="0068705B" w:rsidRPr="005D4515" w:rsidRDefault="00F4212A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Связи: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68705B" w:rsidRPr="005D4515">
        <w:rPr>
          <w:rFonts w:ascii="Times New Roman" w:hAnsi="Times New Roman" w:cs="Times New Roman"/>
          <w:b/>
          <w:i/>
          <w:sz w:val="24"/>
          <w:szCs w:val="24"/>
        </w:rPr>
        <w:t>Принятие 4 Пятилетнего плана</w:t>
      </w:r>
      <w:r w:rsidR="0068705B" w:rsidRPr="005D4515">
        <w:rPr>
          <w:rFonts w:ascii="Times New Roman" w:hAnsi="Times New Roman" w:cs="Times New Roman"/>
          <w:sz w:val="24"/>
          <w:szCs w:val="24"/>
        </w:rPr>
        <w:t xml:space="preserve"> в 1946г., приоритетом которого была тяжелая промышленность, позволило к началу 50-х гг. в целом </w:t>
      </w:r>
      <w:r w:rsidR="0068705B" w:rsidRPr="005D4515">
        <w:rPr>
          <w:rFonts w:ascii="Times New Roman" w:hAnsi="Times New Roman" w:cs="Times New Roman"/>
          <w:b/>
          <w:sz w:val="24"/>
          <w:szCs w:val="24"/>
        </w:rPr>
        <w:t>восстановить промышленность</w:t>
      </w:r>
      <w:r w:rsidR="0068705B" w:rsidRPr="005D4515">
        <w:rPr>
          <w:rFonts w:ascii="Times New Roman" w:hAnsi="Times New Roman" w:cs="Times New Roman"/>
          <w:sz w:val="24"/>
          <w:szCs w:val="24"/>
        </w:rPr>
        <w:t>, но привело к перекачке средств из сельского хозяйства в промышленность, что стало причиной катастрофического положения колхозно-совхозного сектора.</w:t>
      </w:r>
    </w:p>
    <w:p w:rsidR="0068705B" w:rsidRPr="005D4515" w:rsidRDefault="0068705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Развертывание «холодной войны» в 1947г. выявило необходимость в наличии и совершенствовании вооружения, что побудило создание и испытание в СССР атомного оружия и в 1953г. водородной бомбы. Эти события означали начало ядерного противостояния СССР и США.</w:t>
      </w:r>
    </w:p>
    <w:p w:rsidR="007E3DB1" w:rsidRPr="005D4515" w:rsidRDefault="007E3DB1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Борьба с космополитизмом привела к опусканию «железного занавеса», к изоляции советского государства.</w:t>
      </w:r>
    </w:p>
    <w:p w:rsidR="0068705B" w:rsidRPr="005D4515" w:rsidRDefault="0068705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 исторической науке данный период рассматривается как «апогей сталинизма», укрепления личной власти И. Сталина. Историки высоко оценивают подвиг народа, в кратчайшие сроки восстановившего промышленность, но отмечают углубление диспропорции в народном хозяйстве и кризис аграрного сектора.</w:t>
      </w:r>
    </w:p>
    <w:p w:rsidR="005D4515" w:rsidRDefault="005D4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235F" w:rsidRPr="005D4515" w:rsidRDefault="00FB235F" w:rsidP="005D4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05B" w:rsidRPr="005D4515" w:rsidRDefault="00E5769D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1953-1964</w:t>
      </w:r>
    </w:p>
    <w:p w:rsidR="00E1254D" w:rsidRPr="005D4515" w:rsidRDefault="00E1254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период правления Н.С. Хрущева</w:t>
      </w:r>
      <w:r w:rsidR="004C6106" w:rsidRPr="005D4515">
        <w:rPr>
          <w:rFonts w:ascii="Times New Roman" w:hAnsi="Times New Roman" w:cs="Times New Roman"/>
          <w:sz w:val="24"/>
          <w:szCs w:val="24"/>
        </w:rPr>
        <w:t>, «оттепель»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DD" w:rsidRPr="005D4515" w:rsidRDefault="00FB235F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Процессы:</w:t>
      </w:r>
      <w:r w:rsidR="00731D52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4C6106" w:rsidRPr="005D4515">
        <w:rPr>
          <w:rFonts w:ascii="Times New Roman" w:hAnsi="Times New Roman" w:cs="Times New Roman"/>
          <w:b/>
          <w:i/>
          <w:sz w:val="24"/>
          <w:szCs w:val="24"/>
        </w:rPr>
        <w:t>Либерализация</w:t>
      </w:r>
      <w:r w:rsidR="004C6106" w:rsidRPr="005D4515">
        <w:rPr>
          <w:rFonts w:ascii="Times New Roman" w:hAnsi="Times New Roman" w:cs="Times New Roman"/>
          <w:sz w:val="24"/>
          <w:szCs w:val="24"/>
        </w:rPr>
        <w:t xml:space="preserve"> во внутренней и внешней политике (1953г – прекращение следствия по «делу врачей», )</w:t>
      </w:r>
      <w:r w:rsidR="00CE25B5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731D52" w:rsidRPr="005D451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C77DD" w:rsidRPr="005D451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31D52" w:rsidRPr="005D4515">
        <w:rPr>
          <w:rFonts w:ascii="Times New Roman" w:hAnsi="Times New Roman" w:cs="Times New Roman"/>
          <w:b/>
          <w:i/>
          <w:sz w:val="24"/>
          <w:szCs w:val="24"/>
        </w:rPr>
        <w:t>есталинизаци</w:t>
      </w:r>
      <w:r w:rsidR="008E2432" w:rsidRPr="005D4515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="00731D52" w:rsidRPr="005D451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11892" w:rsidRPr="005D4515">
        <w:rPr>
          <w:rFonts w:ascii="Times New Roman" w:hAnsi="Times New Roman" w:cs="Times New Roman"/>
          <w:sz w:val="24"/>
          <w:szCs w:val="24"/>
        </w:rPr>
        <w:t>, начавш</w:t>
      </w:r>
      <w:r w:rsidR="008E2432" w:rsidRPr="005D4515">
        <w:rPr>
          <w:rFonts w:ascii="Times New Roman" w:hAnsi="Times New Roman" w:cs="Times New Roman"/>
          <w:sz w:val="24"/>
          <w:szCs w:val="24"/>
        </w:rPr>
        <w:t>ая</w:t>
      </w:r>
      <w:r w:rsidR="00F11892" w:rsidRPr="005D4515">
        <w:rPr>
          <w:rFonts w:ascii="Times New Roman" w:hAnsi="Times New Roman" w:cs="Times New Roman"/>
          <w:sz w:val="24"/>
          <w:szCs w:val="24"/>
        </w:rPr>
        <w:t>ся на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XX съезд</w:t>
      </w:r>
      <w:r w:rsidR="00F11892" w:rsidRPr="005D4515">
        <w:rPr>
          <w:rFonts w:ascii="Times New Roman" w:hAnsi="Times New Roman" w:cs="Times New Roman"/>
          <w:sz w:val="24"/>
          <w:szCs w:val="24"/>
        </w:rPr>
        <w:t xml:space="preserve">е КПСС 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14-25 февраля 1956 года. </w:t>
      </w:r>
      <w:r w:rsidR="004C6106" w:rsidRPr="005D451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6425C" w:rsidRPr="005D4515">
        <w:rPr>
          <w:rFonts w:ascii="Times New Roman" w:hAnsi="Times New Roman" w:cs="Times New Roman"/>
          <w:b/>
          <w:i/>
          <w:sz w:val="24"/>
          <w:szCs w:val="24"/>
        </w:rPr>
        <w:t>еформы во многих общественных сферах</w:t>
      </w:r>
      <w:r w:rsidR="004C6106"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="00731D52" w:rsidRPr="005D4515">
        <w:rPr>
          <w:rFonts w:ascii="Times New Roman" w:hAnsi="Times New Roman" w:cs="Times New Roman"/>
          <w:sz w:val="24"/>
          <w:szCs w:val="24"/>
        </w:rPr>
        <w:t>замена министерств на совнархозы (1957),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="00731D52" w:rsidRPr="005D4515">
        <w:rPr>
          <w:rFonts w:ascii="Times New Roman" w:hAnsi="Times New Roman" w:cs="Times New Roman"/>
          <w:sz w:val="24"/>
          <w:szCs w:val="24"/>
        </w:rPr>
        <w:t>ие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партийн</w:t>
      </w:r>
      <w:r w:rsidR="00731D52" w:rsidRPr="005D4515">
        <w:rPr>
          <w:rFonts w:ascii="Times New Roman" w:hAnsi="Times New Roman" w:cs="Times New Roman"/>
          <w:sz w:val="24"/>
          <w:szCs w:val="24"/>
        </w:rPr>
        <w:t>ых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31D52" w:rsidRPr="005D4515">
        <w:rPr>
          <w:rFonts w:ascii="Times New Roman" w:hAnsi="Times New Roman" w:cs="Times New Roman"/>
          <w:sz w:val="24"/>
          <w:szCs w:val="24"/>
        </w:rPr>
        <w:t>й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на промышленны</w:t>
      </w:r>
      <w:r w:rsidR="00731D52" w:rsidRPr="005D4515">
        <w:rPr>
          <w:rFonts w:ascii="Times New Roman" w:hAnsi="Times New Roman" w:cs="Times New Roman"/>
          <w:sz w:val="24"/>
          <w:szCs w:val="24"/>
        </w:rPr>
        <w:t>е и сельскохозяйственные (1962),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освоение це</w:t>
      </w:r>
      <w:r w:rsidR="004C6106" w:rsidRPr="005D4515">
        <w:rPr>
          <w:rFonts w:ascii="Times New Roman" w:hAnsi="Times New Roman" w:cs="Times New Roman"/>
          <w:sz w:val="24"/>
          <w:szCs w:val="24"/>
        </w:rPr>
        <w:t>линных земель (1954)</w:t>
      </w:r>
      <w:r w:rsidR="00731D52" w:rsidRPr="005D4515">
        <w:rPr>
          <w:rFonts w:ascii="Times New Roman" w:hAnsi="Times New Roman" w:cs="Times New Roman"/>
          <w:sz w:val="24"/>
          <w:szCs w:val="24"/>
        </w:rPr>
        <w:t>,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обмен старых денег на новые в соотношении 10:1 (1961).</w:t>
      </w:r>
      <w:r w:rsidR="004C6106" w:rsidRPr="005D4515">
        <w:rPr>
          <w:rFonts w:ascii="Times New Roman" w:hAnsi="Times New Roman" w:cs="Times New Roman"/>
          <w:sz w:val="24"/>
          <w:szCs w:val="24"/>
        </w:rPr>
        <w:t xml:space="preserve"> Политика против личных подсобных хоз-в</w:t>
      </w:r>
      <w:r w:rsidR="00825BA8"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="00601245" w:rsidRPr="005D4515">
        <w:rPr>
          <w:rFonts w:ascii="Times New Roman" w:hAnsi="Times New Roman" w:cs="Times New Roman"/>
          <w:b/>
          <w:i/>
          <w:sz w:val="24"/>
          <w:szCs w:val="24"/>
        </w:rPr>
        <w:t>Освоение космоса</w:t>
      </w:r>
    </w:p>
    <w:p w:rsidR="00731D52" w:rsidRPr="005D4515" w:rsidRDefault="006C77D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Ключевые личности</w:t>
      </w:r>
      <w:r w:rsidRPr="005D4515">
        <w:rPr>
          <w:rFonts w:ascii="Times New Roman" w:hAnsi="Times New Roman" w:cs="Times New Roman"/>
          <w:sz w:val="24"/>
          <w:szCs w:val="24"/>
        </w:rPr>
        <w:t xml:space="preserve">: </w:t>
      </w:r>
      <w:r w:rsidRPr="005D4515">
        <w:rPr>
          <w:rFonts w:ascii="Times New Roman" w:hAnsi="Times New Roman" w:cs="Times New Roman"/>
          <w:b/>
          <w:sz w:val="24"/>
          <w:szCs w:val="24"/>
        </w:rPr>
        <w:t>Н.С.Хрущев</w:t>
      </w:r>
      <w:r w:rsidRPr="005D4515">
        <w:rPr>
          <w:rFonts w:ascii="Times New Roman" w:hAnsi="Times New Roman" w:cs="Times New Roman"/>
          <w:sz w:val="24"/>
          <w:szCs w:val="24"/>
        </w:rPr>
        <w:t xml:space="preserve">. </w:t>
      </w:r>
      <w:r w:rsidR="00C6425C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sz w:val="24"/>
          <w:szCs w:val="24"/>
        </w:rPr>
        <w:t>На закрытом заседании съезда Н. Хрущев представляет собственный доклад о культе личности. Деятельность Сталина подверглась критике.</w:t>
      </w:r>
      <w:r w:rsidR="004C6106" w:rsidRPr="005D4515">
        <w:rPr>
          <w:rFonts w:ascii="Times New Roman" w:hAnsi="Times New Roman" w:cs="Times New Roman"/>
          <w:sz w:val="24"/>
          <w:szCs w:val="24"/>
        </w:rPr>
        <w:t xml:space="preserve"> Хрущев проводил политику либерализации, реабилитации невинных жертв репрессий. Осуществил реформу правосудия (новое уголовное законодательство). Развернул активное жилищное строительство. Хрущёв вёл динамичную внешнюю политику, на советско-американских переговорах выступал за разоружение и прекращение испытаний ядерного оружия. В 1955 году в Женеве он впервые встретился с президентом США Эйзенхауэром.</w:t>
      </w:r>
    </w:p>
    <w:p w:rsidR="00601245" w:rsidRPr="005D4515" w:rsidRDefault="0060124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Гагарин Ю.А.</w:t>
      </w:r>
      <w:r w:rsidRPr="005D4515">
        <w:rPr>
          <w:rFonts w:ascii="Times New Roman" w:hAnsi="Times New Roman" w:cs="Times New Roman"/>
          <w:sz w:val="24"/>
          <w:szCs w:val="24"/>
        </w:rPr>
        <w:t xml:space="preserve"> – первый космонавт, первый человек Земли,  совершивший полёт в космическое пространство  12 апреля 1961 года. Трудолюбие,  настойчивость, высокое чувство патриотизма и ответственности – вот что характеризовало  первого космонавта. Гагарин Ю.А.понимал, что его полёт и рискованный, и  в то же время очень необходимый для СССР в период сложной политической обстановки. Всего 108 минут длился полёт, но он обессмертил имя космонавта и превратил СССР в первую страну, сумевшую преодолеть космическое пространство.</w:t>
      </w:r>
    </w:p>
    <w:p w:rsidR="006C77DD" w:rsidRPr="005D4515" w:rsidRDefault="006C77D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 xml:space="preserve">Связи: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Процесс «</w:t>
      </w:r>
      <w:proofErr w:type="spellStart"/>
      <w:r w:rsidRPr="005D4515">
        <w:rPr>
          <w:rFonts w:ascii="Times New Roman" w:hAnsi="Times New Roman" w:cs="Times New Roman"/>
          <w:b/>
          <w:i/>
          <w:sz w:val="24"/>
          <w:szCs w:val="24"/>
        </w:rPr>
        <w:t>десталинизации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 xml:space="preserve">», несмотря на его ограниченность, положил начало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коренному изменению идейной и политической атмосферы в стране</w:t>
      </w:r>
      <w:r w:rsidRPr="005D4515">
        <w:rPr>
          <w:rFonts w:ascii="Times New Roman" w:hAnsi="Times New Roman" w:cs="Times New Roman"/>
          <w:sz w:val="24"/>
          <w:szCs w:val="24"/>
        </w:rPr>
        <w:t>, был ликвидирован ГУЛАГ, стал массовым процесс реабилитации репрессированных, началось возвращение депортированных народов.</w:t>
      </w:r>
    </w:p>
    <w:p w:rsidR="004C6106" w:rsidRPr="005D4515" w:rsidRDefault="004C6106" w:rsidP="005D45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Политика против личных подсобных хоз-в</w:t>
      </w:r>
      <w:r w:rsidRPr="005D4515">
        <w:rPr>
          <w:rFonts w:ascii="Times New Roman" w:hAnsi="Times New Roman" w:cs="Times New Roman"/>
          <w:sz w:val="24"/>
          <w:szCs w:val="24"/>
        </w:rPr>
        <w:t xml:space="preserve"> (с 1959 года жителям городов и рабочих посёлков было запрещено держать скот, у колхозников личный скот выкупался государством) привела к сокращению поголовья скота и птицы, </w:t>
      </w:r>
      <w:r w:rsidRPr="005D4515">
        <w:rPr>
          <w:rFonts w:ascii="Times New Roman" w:hAnsi="Times New Roman" w:cs="Times New Roman"/>
          <w:b/>
          <w:i/>
          <w:sz w:val="24"/>
          <w:szCs w:val="24"/>
        </w:rPr>
        <w:t>ухудшила положение крестьянства.</w:t>
      </w:r>
    </w:p>
    <w:p w:rsidR="00601245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i/>
          <w:sz w:val="24"/>
          <w:szCs w:val="24"/>
        </w:rPr>
        <w:t>Осво</w:t>
      </w:r>
      <w:r w:rsidR="00601245" w:rsidRPr="005D4515">
        <w:rPr>
          <w:rFonts w:ascii="Times New Roman" w:hAnsi="Times New Roman" w:cs="Times New Roman"/>
          <w:b/>
          <w:i/>
          <w:sz w:val="24"/>
          <w:szCs w:val="24"/>
        </w:rPr>
        <w:t>ение целинных земель</w:t>
      </w:r>
      <w:r w:rsidR="00601245" w:rsidRPr="005D4515">
        <w:rPr>
          <w:rFonts w:ascii="Times New Roman" w:hAnsi="Times New Roman" w:cs="Times New Roman"/>
          <w:sz w:val="24"/>
          <w:szCs w:val="24"/>
        </w:rPr>
        <w:t xml:space="preserve">  с  1954 г. </w:t>
      </w:r>
      <w:r w:rsidRPr="005D4515">
        <w:rPr>
          <w:rFonts w:ascii="Times New Roman" w:hAnsi="Times New Roman" w:cs="Times New Roman"/>
          <w:sz w:val="24"/>
          <w:szCs w:val="24"/>
        </w:rPr>
        <w:t>-</w:t>
      </w:r>
      <w:r w:rsidR="00601245" w:rsidRPr="005D4515">
        <w:rPr>
          <w:rFonts w:ascii="Times New Roman" w:hAnsi="Times New Roman" w:cs="Times New Roman"/>
          <w:sz w:val="24"/>
          <w:szCs w:val="24"/>
        </w:rPr>
        <w:t xml:space="preserve"> резкое увеличение производства зерновых в СССР в первые годы освоения целины, появление новых населённых пунктов на бывших целинных землях, создание материально- технической базы страны. </w:t>
      </w:r>
      <w:r w:rsidRPr="005D4515">
        <w:rPr>
          <w:rFonts w:ascii="Times New Roman" w:hAnsi="Times New Roman" w:cs="Times New Roman"/>
          <w:sz w:val="24"/>
          <w:szCs w:val="24"/>
        </w:rPr>
        <w:t>Но: с</w:t>
      </w:r>
      <w:r w:rsidR="00601245" w:rsidRPr="005D4515">
        <w:rPr>
          <w:rFonts w:ascii="Times New Roman" w:hAnsi="Times New Roman" w:cs="Times New Roman"/>
          <w:sz w:val="24"/>
          <w:szCs w:val="24"/>
        </w:rPr>
        <w:t>ложные условия жизни целинников из-за неразвитой инфраструктуры, расширение пахотных площадей привело к сокращению пастбищ, а значит, и уровню развития животноводства. Задача резкого повышения производства зерновых не была решена</w:t>
      </w:r>
      <w:r w:rsidRPr="005D4515">
        <w:rPr>
          <w:rFonts w:ascii="Times New Roman" w:hAnsi="Times New Roman" w:cs="Times New Roman"/>
          <w:sz w:val="24"/>
          <w:szCs w:val="24"/>
        </w:rPr>
        <w:t>.</w:t>
      </w:r>
    </w:p>
    <w:p w:rsidR="00601245" w:rsidRPr="005D4515" w:rsidRDefault="0060124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Освоение космоса - СССР стал первой страной, начавшей освоение космоса (уже в 1957 году был запущен первый искусственный спутник Земли). Авторитет СССР значительно повысился – и  страны в целом, и  уровня развития  науки в частности.</w:t>
      </w:r>
    </w:p>
    <w:p w:rsidR="00E1254D" w:rsidRPr="005D4515" w:rsidRDefault="00E1254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Оценить период правления Хрущева весьма сложно. У. </w:t>
      </w:r>
      <w:proofErr w:type="spellStart"/>
      <w:r w:rsidRPr="005D4515">
        <w:rPr>
          <w:rFonts w:ascii="Times New Roman" w:hAnsi="Times New Roman" w:cs="Times New Roman"/>
          <w:sz w:val="24"/>
          <w:szCs w:val="24"/>
        </w:rPr>
        <w:t>Черчиль</w:t>
      </w:r>
      <w:proofErr w:type="spellEnd"/>
      <w:r w:rsidRPr="005D4515">
        <w:rPr>
          <w:rFonts w:ascii="Times New Roman" w:hAnsi="Times New Roman" w:cs="Times New Roman"/>
          <w:sz w:val="24"/>
          <w:szCs w:val="24"/>
        </w:rPr>
        <w:t xml:space="preserve"> сравнил его политику с попыткой «перепрыгнуть пропасть в два прыжка». Критики Хрущева отмечают, что его усилия по либерализации режима носили поверхностный непоследовательный характер. Были сохранены старые структуры власти, экономические отношения, партийно-государственное управление, руководящая роль партии в обществе. «Шестидесятники» же видели в нем человека, способного сломать сталинизм, даже развивать демократические основы общества. Очевидны были устранения многих элементов тоталитарной системы. </w:t>
      </w:r>
    </w:p>
    <w:p w:rsidR="00E1254D" w:rsidRPr="005D4515" w:rsidRDefault="00E1254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69D" w:rsidRPr="005D4515" w:rsidRDefault="00E5769D" w:rsidP="005D451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1964-1985</w:t>
      </w:r>
    </w:p>
    <w:p w:rsidR="00E5769D" w:rsidRPr="005D4515" w:rsidRDefault="00E5769D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 «Застой» - период застоя в социально-экономическом и политическом развитии СССР. </w:t>
      </w:r>
    </w:p>
    <w:p w:rsidR="00E5769D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С</w:t>
      </w:r>
      <w:r w:rsidR="00E5769D" w:rsidRPr="005D4515">
        <w:rPr>
          <w:rFonts w:ascii="Times New Roman" w:hAnsi="Times New Roman" w:cs="Times New Roman"/>
          <w:b/>
          <w:sz w:val="24"/>
          <w:szCs w:val="24"/>
        </w:rPr>
        <w:t>обытия</w:t>
      </w:r>
      <w:r w:rsidRPr="005D4515">
        <w:rPr>
          <w:rFonts w:ascii="Times New Roman" w:hAnsi="Times New Roman" w:cs="Times New Roman"/>
          <w:b/>
          <w:sz w:val="24"/>
          <w:szCs w:val="24"/>
        </w:rPr>
        <w:t>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E5769D" w:rsidRPr="005D4515">
        <w:rPr>
          <w:rFonts w:ascii="Times New Roman" w:hAnsi="Times New Roman" w:cs="Times New Roman"/>
          <w:sz w:val="24"/>
          <w:szCs w:val="24"/>
        </w:rPr>
        <w:t>реформы сельского хозяйства и промышленности в 1965г., принятие новой Конституции СССР 1977г.</w:t>
      </w:r>
      <w:r w:rsidR="00F73768" w:rsidRPr="005D4515">
        <w:rPr>
          <w:rFonts w:ascii="Times New Roman" w:hAnsi="Times New Roman" w:cs="Times New Roman"/>
          <w:sz w:val="24"/>
          <w:szCs w:val="24"/>
        </w:rPr>
        <w:t>, проведение политики РАЗРЯДКИ, сохранения сотрудничества и безопасности, экономическая реформа (1965-1970).</w:t>
      </w:r>
    </w:p>
    <w:p w:rsidR="00E5769D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</w:t>
      </w:r>
      <w:r w:rsidR="00E5769D" w:rsidRPr="005D4515">
        <w:rPr>
          <w:rFonts w:ascii="Times New Roman" w:hAnsi="Times New Roman" w:cs="Times New Roman"/>
          <w:b/>
          <w:sz w:val="24"/>
          <w:szCs w:val="24"/>
        </w:rPr>
        <w:t>ичности</w:t>
      </w:r>
      <w:r w:rsidRPr="005D4515">
        <w:rPr>
          <w:rFonts w:ascii="Times New Roman" w:hAnsi="Times New Roman" w:cs="Times New Roman"/>
          <w:b/>
          <w:sz w:val="24"/>
          <w:szCs w:val="24"/>
        </w:rPr>
        <w:t>:</w:t>
      </w:r>
      <w:r w:rsidR="00E5769D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Pr="005D4515">
        <w:rPr>
          <w:rFonts w:ascii="Times New Roman" w:hAnsi="Times New Roman" w:cs="Times New Roman"/>
          <w:b/>
          <w:sz w:val="24"/>
          <w:szCs w:val="24"/>
        </w:rPr>
        <w:t>Л.И. Брежнев</w:t>
      </w:r>
      <w:r w:rsidR="00E5769D" w:rsidRPr="005D4515">
        <w:rPr>
          <w:rFonts w:ascii="Times New Roman" w:hAnsi="Times New Roman" w:cs="Times New Roman"/>
          <w:sz w:val="24"/>
          <w:szCs w:val="24"/>
        </w:rPr>
        <w:t>. С приходом к власти Л.И. Брежнева произошли коренные перемены политического курса «от реформ к застою». Л.И. Брежнев в качестве главного лозунга выдвинул идею «стабильности кадров», что означало проведение политики по несменяемости номенклатурных работников, консервации политического режима, старению управленческих кадров.</w:t>
      </w:r>
    </w:p>
    <w:p w:rsidR="00E5769D" w:rsidRPr="005D4515" w:rsidRDefault="005C05A6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Косыгин А.Н</w:t>
      </w:r>
      <w:r w:rsidRPr="005D4515">
        <w:rPr>
          <w:rFonts w:ascii="Times New Roman" w:hAnsi="Times New Roman" w:cs="Times New Roman"/>
          <w:sz w:val="24"/>
          <w:szCs w:val="24"/>
        </w:rPr>
        <w:t>, занимавший пост Председателя Совета Министров СССР. Косыгин  А.Н. начал работу по совершенствованию экономики, понимая, что уровень её развития недостаточен для обеспечения и достойной жизни людей, и безопасности страны. На Пленуме ЦК КПСС в сентябре 1965 года он выступил с программой, обозначив суть экономической реформы: децентрализация управления народным хозяйством, увеличение самостоятельности предприятий, изменение показателей их работы — прибыль и рентабельность становились основными из них.</w:t>
      </w:r>
    </w:p>
    <w:p w:rsidR="005C05A6" w:rsidRPr="005D4515" w:rsidRDefault="00825BA8" w:rsidP="005D4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 xml:space="preserve">Связи: </w:t>
      </w:r>
      <w:r w:rsidR="005C05A6" w:rsidRPr="005D4515">
        <w:rPr>
          <w:rFonts w:ascii="Times New Roman" w:hAnsi="Times New Roman" w:cs="Times New Roman"/>
          <w:sz w:val="24"/>
          <w:szCs w:val="24"/>
        </w:rPr>
        <w:t>Проведение политики РАЗРЯДКИ, сохранения сотрудничества и безопасности. Причины: Сохранение мира и безопасности. Необходимость улучшения отношения с Западом. Важность выравнивания военного потенциала с потенциалом США для безопасности СССР. Необходимость дальнейшего усиления влияния СССР во внешнеполитической обстановке. Следствие:</w:t>
      </w:r>
      <w:r w:rsidR="008E7D64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5C05A6" w:rsidRPr="005D4515">
        <w:rPr>
          <w:rFonts w:ascii="Times New Roman" w:hAnsi="Times New Roman" w:cs="Times New Roman"/>
          <w:sz w:val="24"/>
          <w:szCs w:val="24"/>
        </w:rPr>
        <w:t>Дальнейшее уси</w:t>
      </w:r>
      <w:r w:rsidR="008E7D64" w:rsidRPr="005D4515">
        <w:rPr>
          <w:rFonts w:ascii="Times New Roman" w:hAnsi="Times New Roman" w:cs="Times New Roman"/>
          <w:sz w:val="24"/>
          <w:szCs w:val="24"/>
        </w:rPr>
        <w:t xml:space="preserve">ление военного потенциала СССР. </w:t>
      </w:r>
      <w:r w:rsidR="005C05A6" w:rsidRPr="005D4515">
        <w:rPr>
          <w:rFonts w:ascii="Times New Roman" w:hAnsi="Times New Roman" w:cs="Times New Roman"/>
          <w:sz w:val="24"/>
          <w:szCs w:val="24"/>
        </w:rPr>
        <w:t>Продолжающееся вли</w:t>
      </w:r>
      <w:r w:rsidR="008E7D64" w:rsidRPr="005D4515">
        <w:rPr>
          <w:rFonts w:ascii="Times New Roman" w:hAnsi="Times New Roman" w:cs="Times New Roman"/>
          <w:sz w:val="24"/>
          <w:szCs w:val="24"/>
        </w:rPr>
        <w:t xml:space="preserve">яние на страны Восточной Европы. </w:t>
      </w:r>
      <w:r w:rsidR="005C05A6" w:rsidRPr="005D4515">
        <w:rPr>
          <w:rFonts w:ascii="Times New Roman" w:hAnsi="Times New Roman" w:cs="Times New Roman"/>
          <w:sz w:val="24"/>
          <w:szCs w:val="24"/>
        </w:rPr>
        <w:t>Подписание ряда документов по уста</w:t>
      </w:r>
      <w:r w:rsidR="008E7D64" w:rsidRPr="005D4515">
        <w:rPr>
          <w:rFonts w:ascii="Times New Roman" w:hAnsi="Times New Roman" w:cs="Times New Roman"/>
          <w:sz w:val="24"/>
          <w:szCs w:val="24"/>
        </w:rPr>
        <w:t xml:space="preserve">новлению мира и сотрудничества. </w:t>
      </w:r>
      <w:r w:rsidR="005C05A6" w:rsidRPr="005D4515">
        <w:rPr>
          <w:rFonts w:ascii="Times New Roman" w:hAnsi="Times New Roman" w:cs="Times New Roman"/>
          <w:sz w:val="24"/>
          <w:szCs w:val="24"/>
        </w:rPr>
        <w:t>Ухудшение внешнеполитической обстановки в связи с вводом войск в Афганистан</w:t>
      </w:r>
    </w:p>
    <w:p w:rsidR="00190E9B" w:rsidRPr="005D4515" w:rsidRDefault="00190E9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Экономическая реформа. Ликвидация совнархозов с их территориальным контролем и восстановление отраслевых министерств. Незавершённость и свёртывание реформы из-за нежелания верхушки власти менять систему экономики. Нехватка денег в госбюджете для реализации данной программы. Общим результатом незавершённости экономической реформы стал застой, дефицит товаров, снижение уровня жизни народа.</w:t>
      </w:r>
    </w:p>
    <w:p w:rsidR="006A5BE5" w:rsidRPr="005D4515" w:rsidRDefault="006A5BE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«Период застоя» неоднозначен, как и любой исторический период. Было бы неправильно оценивать его односторонне, видя только «хорошее» или только «плохое», тем более, что эти понятия так часто оказываются растяжимыми.</w:t>
      </w:r>
    </w:p>
    <w:p w:rsidR="006A5BE5" w:rsidRPr="005D4515" w:rsidRDefault="006A5BE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К середине 80-х годов состояние советского общества можно оценить как «системный кризис» - таков был общий итог брежневского периода. Причем, кризис этот связан не столько с экономическими, сколько с идеологическими и политическими проблемами, которые встали перед обществом и государством.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BA8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9B7" w:rsidRPr="005D4515" w:rsidRDefault="00C079B7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1985-1991</w:t>
      </w:r>
    </w:p>
    <w:p w:rsidR="00C079B7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 xml:space="preserve"> «Перестройка». Х</w:t>
      </w:r>
      <w:r w:rsidR="00C079B7" w:rsidRPr="005D4515">
        <w:rPr>
          <w:rFonts w:ascii="Times New Roman" w:hAnsi="Times New Roman" w:cs="Times New Roman"/>
          <w:sz w:val="24"/>
          <w:szCs w:val="24"/>
        </w:rPr>
        <w:t xml:space="preserve">арактеризуется изменениями в социальной, политической, экономической и духовной сферах жизни общества. </w:t>
      </w:r>
    </w:p>
    <w:p w:rsidR="00C079B7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</w:t>
      </w:r>
      <w:r w:rsidR="00C079B7" w:rsidRPr="005D4515">
        <w:rPr>
          <w:rFonts w:ascii="Times New Roman" w:hAnsi="Times New Roman" w:cs="Times New Roman"/>
          <w:b/>
          <w:sz w:val="24"/>
          <w:szCs w:val="24"/>
        </w:rPr>
        <w:t>роцесс</w:t>
      </w:r>
      <w:r w:rsidRPr="005D4515">
        <w:rPr>
          <w:rFonts w:ascii="Times New Roman" w:hAnsi="Times New Roman" w:cs="Times New Roman"/>
          <w:b/>
          <w:sz w:val="24"/>
          <w:szCs w:val="24"/>
        </w:rPr>
        <w:t>:</w:t>
      </w:r>
      <w:r w:rsidR="00C079B7" w:rsidRPr="005D4515">
        <w:rPr>
          <w:rFonts w:ascii="Times New Roman" w:hAnsi="Times New Roman" w:cs="Times New Roman"/>
          <w:sz w:val="24"/>
          <w:szCs w:val="24"/>
        </w:rPr>
        <w:t xml:space="preserve"> реформирования политической жизни СССР. Он проявился в таких событиях, как утверждение политики гласности (с 1987г), проведение 19 Всесоюзной партконференции (1988г), выборы народных депутатов (1989г) отмена 6-й статьи Конституции, которая закрепляла руководящую роль КПСС в обществе (1990г), избрание М.С. Горбачева на пост Президента СССР на 3-м Съезде Народных Депутатов (1990г), избрание Б.Н. Ельцина президентов РСФСР (12 июня 1991г). Проведенные реформы оказали большое влияние на развитие государства, способствовали демократизации жизни в СССР и резкому уменьшению роли коммунистической партии во внутренней и внешней политике страны. </w:t>
      </w:r>
    </w:p>
    <w:p w:rsidR="00C079B7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Процесс</w:t>
      </w:r>
      <w:r w:rsidRPr="005D4515">
        <w:rPr>
          <w:rFonts w:ascii="Times New Roman" w:hAnsi="Times New Roman" w:cs="Times New Roman"/>
          <w:sz w:val="24"/>
          <w:szCs w:val="24"/>
        </w:rPr>
        <w:t>:</w:t>
      </w:r>
      <w:r w:rsidR="00C079B7" w:rsidRPr="005D4515">
        <w:rPr>
          <w:rFonts w:ascii="Times New Roman" w:hAnsi="Times New Roman" w:cs="Times New Roman"/>
          <w:sz w:val="24"/>
          <w:szCs w:val="24"/>
        </w:rPr>
        <w:t xml:space="preserve"> реформаторская деятельность в экономической сфере. Данный процесс проявился в введении госприемки, принятии закона «Об индивидуальной трудовой деятельности» (1986г), «О госпредприятии» (1987г) и «О кооперации» (1988г) и т.д. Эти события создали изменения в экономике государства, привнесли элементы рыночной экономики в командно-административную систему СССР.</w:t>
      </w:r>
    </w:p>
    <w:p w:rsidR="00C079B7" w:rsidRPr="005D4515" w:rsidRDefault="00C079B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Во внешней же политике были сняты многие проблемы. Идеи нового политического мышления, выдвинутые М.С. Горбачевым, привлекли внимание мирового сообщества. Так, в 1987г. между СССР и США было подписано соглашение о ликвидации ракет в Европе, в 1990г. страны НАТО заключили договор о взаимном сокращении сил в Европе, а вывод советских войск с афганской территории в 1988 г. создал предпосылки для улучшения русско-китайских отношений. Эти меры привели к реальному улучшению отношений с США и союзными им странами, снятию напряжения на международной арене.</w:t>
      </w:r>
    </w:p>
    <w:p w:rsidR="00C079B7" w:rsidRPr="005D4515" w:rsidRDefault="00825BA8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Личности:</w:t>
      </w:r>
      <w:r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C079B7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C079B7" w:rsidRPr="005D4515">
        <w:rPr>
          <w:rFonts w:ascii="Times New Roman" w:hAnsi="Times New Roman" w:cs="Times New Roman"/>
          <w:b/>
          <w:sz w:val="24"/>
          <w:szCs w:val="24"/>
        </w:rPr>
        <w:t>М.С. Горбачев и Б.Н. Ельцин.</w:t>
      </w:r>
      <w:r w:rsidR="00C079B7" w:rsidRPr="005D4515">
        <w:rPr>
          <w:rFonts w:ascii="Times New Roman" w:hAnsi="Times New Roman" w:cs="Times New Roman"/>
          <w:sz w:val="24"/>
          <w:szCs w:val="24"/>
        </w:rPr>
        <w:t xml:space="preserve"> </w:t>
      </w:r>
      <w:r w:rsidR="00C079B7" w:rsidRPr="005D4515">
        <w:rPr>
          <w:rFonts w:ascii="Times New Roman" w:hAnsi="Times New Roman" w:cs="Times New Roman"/>
          <w:b/>
          <w:sz w:val="24"/>
          <w:szCs w:val="24"/>
        </w:rPr>
        <w:t>М.С. Горбачев</w:t>
      </w:r>
      <w:r w:rsidR="00C079B7" w:rsidRPr="005D4515">
        <w:rPr>
          <w:rFonts w:ascii="Times New Roman" w:hAnsi="Times New Roman" w:cs="Times New Roman"/>
          <w:sz w:val="24"/>
          <w:szCs w:val="24"/>
        </w:rPr>
        <w:t>, занимавший пост генерального секретаря ЦК КПСС в 1985-1991 и президента СССР в 1990-1991</w:t>
      </w:r>
      <w:r w:rsidR="00331782" w:rsidRPr="005D4515">
        <w:rPr>
          <w:rFonts w:ascii="Times New Roman" w:hAnsi="Times New Roman" w:cs="Times New Roman"/>
          <w:sz w:val="24"/>
          <w:szCs w:val="24"/>
        </w:rPr>
        <w:t>, выступил инициатором социально-экономических и политических реформ, провел активную внешнюю политику по разрядке международных отношений, участвовал в «новоогаревском процессе» по созданию нового Союзного договора республик СССР (весна-лето 1991).</w:t>
      </w:r>
    </w:p>
    <w:p w:rsidR="00331782" w:rsidRPr="005D4515" w:rsidRDefault="00331782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b/>
          <w:sz w:val="24"/>
          <w:szCs w:val="24"/>
        </w:rPr>
        <w:t>Б.Н. Ельцин</w:t>
      </w:r>
      <w:r w:rsidRPr="005D4515">
        <w:rPr>
          <w:rFonts w:ascii="Times New Roman" w:hAnsi="Times New Roman" w:cs="Times New Roman"/>
          <w:sz w:val="24"/>
          <w:szCs w:val="24"/>
        </w:rPr>
        <w:t>, будучи членом ЦК КПСС в 1991-1990 и Президентом РСФСР с 1991г., принимал непосредственное участие в процессе демократизации политической жизни в СССР в рассматриваемый период и обретении РСФСР независимости.</w:t>
      </w:r>
    </w:p>
    <w:p w:rsidR="00331782" w:rsidRPr="005D4515" w:rsidRDefault="00331782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Таким образом, это действительно важный и значимый этап в истории нашего государства. Он характеризуется как время коренных изменений в социально-экономической и политической сфере жизни, которые привели к появлению элементов рыночной системы, гласности, демократизации и, наряду с обострившимся национальным вопросом, к отделению союзных республик от центра и прекращению существования Союза Советских Социалистических Республик.</w:t>
      </w:r>
    </w:p>
    <w:p w:rsidR="005D4515" w:rsidRDefault="005D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134B" w:rsidRPr="005D4515" w:rsidRDefault="008E134B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838" w:rsidRPr="005D4515" w:rsidRDefault="00572DC7" w:rsidP="005D451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1991—2000</w:t>
      </w:r>
    </w:p>
    <w:p w:rsidR="006A5BE5" w:rsidRPr="005D4515" w:rsidRDefault="006A5BE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1990-е годы — один из переломных моментов российской истории. Крах социалистической системы, развал СССР, становление новой России, переход к рыночным экономическим отношениям, преобразования Горбачёва М.С. и Ельцина Б.Н., принятие Конституции 1993 года- это главные исторические моменты периода. В данную эпоху завершал свою деятельность Горбачёв М.С.- первый и последний Президент СССР —  и начинал Ельцин Б.Н.- первый Президент обновлённой России.</w:t>
      </w:r>
    </w:p>
    <w:p w:rsidR="006A5BE5" w:rsidRPr="005D4515" w:rsidRDefault="006A5BE5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Процессы: Изменение государственно-политической системы общества, Проведение радикальных экономиче</w:t>
      </w:r>
      <w:r w:rsidR="009D5F17" w:rsidRPr="005D4515">
        <w:rPr>
          <w:rFonts w:ascii="Times New Roman" w:hAnsi="Times New Roman" w:cs="Times New Roman"/>
          <w:sz w:val="24"/>
          <w:szCs w:val="24"/>
        </w:rPr>
        <w:t>ских реформ, Конституция 1993г.</w:t>
      </w:r>
    </w:p>
    <w:p w:rsidR="009D5F17" w:rsidRPr="005D4515" w:rsidRDefault="009D5F1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Большую роль в преобразованиях в государственно-политической сферы обществ сыграл Ельцин Б.Н. , который вошёл в историю России не только как её первый Президент, но и как реформатор всех сфер общества. Однако конфликт в октябре 1993 года не свернул Президента с избранного пути: 21 октября был распущен Съезд Советов, а 12 декабря 1993 года была принята всем народом в результате всеобщего референдума Конституция РФ, которая законодательно изменила все политические преобразования в стране, став важнейшим результатом реформирования  государственно — политической системы в России.  Вот некоторые важные преобразования: разделение властей, создание Государственной думы, члены которой избирались на альтернативной основе, отмена официальной идеологии,  складывание  многопартийная системы и многое другое.</w:t>
      </w:r>
    </w:p>
    <w:p w:rsidR="009D5F17" w:rsidRPr="005D4515" w:rsidRDefault="009D5F1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Велика роль в проведении реформирования экономки Гайдара Е.Т., который в 1991-1994 годы был министром экономики и первым заместителем Председателя Правительства. Он являлся одним из идеологов и руководителей экономических реформ в России в 1990- е годы. Именно под его непосредственным руководством проводились экономические реформы в стране. Его политику прозвали «шоковой терапией» (Основные мероприятия: приватизация собственности, либерализация цен, свобода торговли, создание фермерских хозяйств и акционерных обществ и др.)</w:t>
      </w:r>
    </w:p>
    <w:p w:rsidR="0068705B" w:rsidRPr="005D4515" w:rsidRDefault="009D5F1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Результаты экономической реформы были крайне противоречивы.  Рыночная экономика привела к появлению товаров, к сокращению и даже исчезновению дефицита, появилось много предприимчивых предпринимателей и торговцев, которые двигали экономику страны, развивали её. С другой стороны, произошла резкая поляризация в обществе, ухудшение положения основной части населения, гиперинфляция, появилась безработица, в итоге — напряжение в обществе значительно усилилось.</w:t>
      </w:r>
    </w:p>
    <w:p w:rsidR="009D5F17" w:rsidRPr="005D4515" w:rsidRDefault="009D5F1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Реформы в политико-государственном устройстве  = законодательное закрепление принципов демократизации, плюрализма, власти народа, парламентаризма.</w:t>
      </w:r>
    </w:p>
    <w:p w:rsidR="00BF3CCA" w:rsidRPr="005D4515" w:rsidRDefault="009D5F17" w:rsidP="005D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515">
        <w:rPr>
          <w:rFonts w:ascii="Times New Roman" w:hAnsi="Times New Roman" w:cs="Times New Roman"/>
          <w:sz w:val="24"/>
          <w:szCs w:val="24"/>
        </w:rPr>
        <w:t>Все радикальные преобразования 90-х  существенно изменили облик страны, стали той основой, которая помогла уже следующему президенту — Путину В.В – поставить  страну в один ряд развитых стран мира. Оценки 90-х годов самые противоречивы: от резкой критики, ностальгии  по СССР,  до принятия и поддержки пусть сложных, но необходимых мер по модернизации общества.</w:t>
      </w:r>
    </w:p>
    <w:sectPr w:rsidR="00BF3CCA" w:rsidRPr="005D4515" w:rsidSect="005D451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C2"/>
    <w:multiLevelType w:val="hybridMultilevel"/>
    <w:tmpl w:val="AA42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419B"/>
    <w:multiLevelType w:val="hybridMultilevel"/>
    <w:tmpl w:val="EF16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2925"/>
    <w:rsid w:val="00025FFC"/>
    <w:rsid w:val="00081AF6"/>
    <w:rsid w:val="000A0FD7"/>
    <w:rsid w:val="000F7D3B"/>
    <w:rsid w:val="00116708"/>
    <w:rsid w:val="00126EA3"/>
    <w:rsid w:val="00147C5C"/>
    <w:rsid w:val="00154FAD"/>
    <w:rsid w:val="00190E9B"/>
    <w:rsid w:val="001A751D"/>
    <w:rsid w:val="00214913"/>
    <w:rsid w:val="00233117"/>
    <w:rsid w:val="002677F4"/>
    <w:rsid w:val="00276548"/>
    <w:rsid w:val="002B577A"/>
    <w:rsid w:val="002B728C"/>
    <w:rsid w:val="002E3344"/>
    <w:rsid w:val="003174A8"/>
    <w:rsid w:val="00331782"/>
    <w:rsid w:val="00361E17"/>
    <w:rsid w:val="00395E57"/>
    <w:rsid w:val="003B1E20"/>
    <w:rsid w:val="00416917"/>
    <w:rsid w:val="00435FAF"/>
    <w:rsid w:val="00437C23"/>
    <w:rsid w:val="004A37E2"/>
    <w:rsid w:val="004C6106"/>
    <w:rsid w:val="004F044A"/>
    <w:rsid w:val="004F477A"/>
    <w:rsid w:val="00552925"/>
    <w:rsid w:val="005544F7"/>
    <w:rsid w:val="00572DC7"/>
    <w:rsid w:val="00575651"/>
    <w:rsid w:val="00577216"/>
    <w:rsid w:val="00594524"/>
    <w:rsid w:val="005A4E7E"/>
    <w:rsid w:val="005A7A11"/>
    <w:rsid w:val="005B0200"/>
    <w:rsid w:val="005C05A6"/>
    <w:rsid w:val="005D4515"/>
    <w:rsid w:val="00601245"/>
    <w:rsid w:val="00660615"/>
    <w:rsid w:val="00665D6B"/>
    <w:rsid w:val="0068705B"/>
    <w:rsid w:val="006A5BE5"/>
    <w:rsid w:val="006C68CF"/>
    <w:rsid w:val="006C77DD"/>
    <w:rsid w:val="00725A98"/>
    <w:rsid w:val="00731D52"/>
    <w:rsid w:val="00746DE6"/>
    <w:rsid w:val="00764E45"/>
    <w:rsid w:val="00774B68"/>
    <w:rsid w:val="007854E1"/>
    <w:rsid w:val="00795984"/>
    <w:rsid w:val="007B4760"/>
    <w:rsid w:val="007C05C7"/>
    <w:rsid w:val="007C0896"/>
    <w:rsid w:val="007E3DB1"/>
    <w:rsid w:val="00806810"/>
    <w:rsid w:val="00813061"/>
    <w:rsid w:val="00825BA8"/>
    <w:rsid w:val="008752FE"/>
    <w:rsid w:val="0087697D"/>
    <w:rsid w:val="008A4AE1"/>
    <w:rsid w:val="008E0C05"/>
    <w:rsid w:val="008E134B"/>
    <w:rsid w:val="008E2432"/>
    <w:rsid w:val="008E7D64"/>
    <w:rsid w:val="00914428"/>
    <w:rsid w:val="00915D1E"/>
    <w:rsid w:val="00954D62"/>
    <w:rsid w:val="00994838"/>
    <w:rsid w:val="009C1DF4"/>
    <w:rsid w:val="009D5F17"/>
    <w:rsid w:val="00AA44DD"/>
    <w:rsid w:val="00AB0626"/>
    <w:rsid w:val="00AB084F"/>
    <w:rsid w:val="00AB2269"/>
    <w:rsid w:val="00AE1BED"/>
    <w:rsid w:val="00AE2CCF"/>
    <w:rsid w:val="00B25D3E"/>
    <w:rsid w:val="00B26837"/>
    <w:rsid w:val="00B326B5"/>
    <w:rsid w:val="00B62650"/>
    <w:rsid w:val="00B82D98"/>
    <w:rsid w:val="00B930AB"/>
    <w:rsid w:val="00B941D7"/>
    <w:rsid w:val="00BA493B"/>
    <w:rsid w:val="00BC3E78"/>
    <w:rsid w:val="00BF3CCA"/>
    <w:rsid w:val="00C079B7"/>
    <w:rsid w:val="00C16726"/>
    <w:rsid w:val="00C6425C"/>
    <w:rsid w:val="00C73DBA"/>
    <w:rsid w:val="00CE25B5"/>
    <w:rsid w:val="00D47247"/>
    <w:rsid w:val="00DE11D2"/>
    <w:rsid w:val="00DF240D"/>
    <w:rsid w:val="00E1254D"/>
    <w:rsid w:val="00E5769D"/>
    <w:rsid w:val="00EB384F"/>
    <w:rsid w:val="00EF375B"/>
    <w:rsid w:val="00F11892"/>
    <w:rsid w:val="00F40FD1"/>
    <w:rsid w:val="00F4212A"/>
    <w:rsid w:val="00F663D2"/>
    <w:rsid w:val="00F73768"/>
    <w:rsid w:val="00F8104F"/>
    <w:rsid w:val="00F92BFE"/>
    <w:rsid w:val="00FB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17"/>
  </w:style>
  <w:style w:type="paragraph" w:styleId="1">
    <w:name w:val="heading 1"/>
    <w:basedOn w:val="a"/>
    <w:next w:val="a"/>
    <w:link w:val="10"/>
    <w:uiPriority w:val="9"/>
    <w:qFormat/>
    <w:rsid w:val="00795984"/>
    <w:pPr>
      <w:autoSpaceDE w:val="0"/>
      <w:autoSpaceDN w:val="0"/>
      <w:adjustRightInd w:val="0"/>
      <w:spacing w:after="0" w:line="360" w:lineRule="auto"/>
      <w:ind w:right="11"/>
      <w:jc w:val="center"/>
      <w:outlineLvl w:val="0"/>
    </w:pPr>
    <w:rPr>
      <w:rFonts w:ascii="Times New Roman" w:eastAsia="Arial Unicode MS" w:hAnsi="Times New Roman" w:cs="Arial Unicode MS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98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7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84"/>
    <w:rPr>
      <w:rFonts w:ascii="Times New Roman" w:eastAsia="Arial Unicode MS" w:hAnsi="Times New Roman" w:cs="Arial Unicode MS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98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Intense Reference"/>
    <w:basedOn w:val="a0"/>
    <w:uiPriority w:val="32"/>
    <w:qFormat/>
    <w:rsid w:val="00147C5C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14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984"/>
    <w:pPr>
      <w:autoSpaceDE w:val="0"/>
      <w:autoSpaceDN w:val="0"/>
      <w:adjustRightInd w:val="0"/>
      <w:spacing w:after="0" w:line="360" w:lineRule="auto"/>
      <w:ind w:right="11"/>
      <w:jc w:val="center"/>
      <w:outlineLvl w:val="0"/>
    </w:pPr>
    <w:rPr>
      <w:rFonts w:ascii="Times New Roman" w:eastAsia="Arial Unicode MS" w:hAnsi="Times New Roman" w:cs="Arial Unicode MS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98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7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84"/>
    <w:rPr>
      <w:rFonts w:ascii="Times New Roman" w:eastAsia="Arial Unicode MS" w:hAnsi="Times New Roman" w:cs="Arial Unicode MS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98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Intense Reference"/>
    <w:basedOn w:val="a0"/>
    <w:uiPriority w:val="32"/>
    <w:qFormat/>
    <w:rsid w:val="00147C5C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14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Ардашова</dc:creator>
  <cp:lastModifiedBy>Дмитрий</cp:lastModifiedBy>
  <cp:revision>71</cp:revision>
  <dcterms:created xsi:type="dcterms:W3CDTF">2016-06-10T14:52:00Z</dcterms:created>
  <dcterms:modified xsi:type="dcterms:W3CDTF">2016-07-25T14:30:00Z</dcterms:modified>
</cp:coreProperties>
</file>